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7C27" w:rsidRPr="005E766F" w:rsidRDefault="00817C27" w:rsidP="00817C27">
      <w:pPr>
        <w:spacing w:after="0" w:line="240" w:lineRule="auto"/>
        <w:rPr>
          <w:rFonts w:ascii="Times New Roman" w:eastAsia="Times New Roman" w:hAnsi="Times New Roman" w:cs="Times New Roman"/>
          <w:noProof/>
          <w:sz w:val="24"/>
          <w:szCs w:val="24"/>
        </w:rPr>
      </w:pPr>
      <w:r w:rsidRPr="005E766F">
        <w:rPr>
          <w:rFonts w:ascii="Calibri" w:eastAsia="Calibri" w:hAnsi="Calibri" w:cs="Times New Roman"/>
          <w:noProof/>
          <w:lang w:eastAsia="sr-Latn-RS"/>
        </w:rPr>
        <w:drawing>
          <wp:anchor distT="0" distB="0" distL="114300" distR="114300" simplePos="0" relativeHeight="251659264" behindDoc="1" locked="0" layoutInCell="1" allowOverlap="1" wp14:anchorId="0E507255" wp14:editId="3F3EEB83">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817C27" w:rsidRPr="005E766F" w:rsidRDefault="00817C27" w:rsidP="00817C27">
      <w:pPr>
        <w:spacing w:after="0" w:line="240" w:lineRule="auto"/>
        <w:rPr>
          <w:rFonts w:ascii="Times New Roman" w:eastAsia="Times New Roman" w:hAnsi="Times New Roman" w:cs="Times New Roman"/>
          <w:noProof/>
          <w:sz w:val="24"/>
          <w:szCs w:val="24"/>
        </w:rPr>
      </w:pPr>
    </w:p>
    <w:p w:rsidR="00817C27" w:rsidRPr="00817C27" w:rsidRDefault="00817C27" w:rsidP="00817C27">
      <w:pPr>
        <w:textAlignment w:val="baseline"/>
        <w:outlineLvl w:val="0"/>
        <w:rPr>
          <w:rFonts w:ascii="Times New Roman" w:eastAsia="Times New Roman" w:hAnsi="Times New Roman" w:cs="Times New Roman"/>
          <w:bCs/>
          <w:noProof/>
          <w:sz w:val="24"/>
          <w:szCs w:val="44"/>
        </w:rPr>
      </w:pPr>
      <w:r w:rsidRPr="005E766F">
        <w:rPr>
          <w:rFonts w:ascii="Times New Roman" w:eastAsia="Times New Roman" w:hAnsi="Times New Roman" w:cs="Times New Roman"/>
          <w:b/>
          <w:bCs/>
          <w:i/>
          <w:noProof/>
          <w:color w:val="FF00FF"/>
          <w:sz w:val="36"/>
          <w:szCs w:val="48"/>
        </w:rPr>
        <w:t>Č</w:t>
      </w:r>
      <w:r w:rsidR="00060CAD">
        <w:rPr>
          <w:rFonts w:ascii="Brush Script MT" w:eastAsia="Times New Roman" w:hAnsi="Brush Script MT" w:cs="Times New Roman"/>
          <w:bCs/>
          <w:i/>
          <w:noProof/>
          <w:color w:val="FF00FF"/>
          <w:sz w:val="48"/>
          <w:szCs w:val="48"/>
        </w:rPr>
        <w:t>etvrtak,28.april -</w:t>
      </w:r>
      <w:r>
        <w:rPr>
          <w:rFonts w:ascii="Brush Script MT" w:eastAsia="Times New Roman" w:hAnsi="Brush Script MT" w:cs="Times New Roman"/>
          <w:bCs/>
          <w:i/>
          <w:noProof/>
          <w:color w:val="FF00FF"/>
          <w:sz w:val="48"/>
          <w:szCs w:val="48"/>
        </w:rPr>
        <w:t xml:space="preserve"> utorak 3.maj </w:t>
      </w:r>
      <w:r w:rsidRPr="005E766F">
        <w:rPr>
          <w:rFonts w:ascii="Brush Script MT" w:eastAsia="Times New Roman" w:hAnsi="Brush Script MT" w:cs="Times New Roman"/>
          <w:bCs/>
          <w:i/>
          <w:noProof/>
          <w:color w:val="FF00FF"/>
          <w:sz w:val="48"/>
          <w:szCs w:val="48"/>
        </w:rPr>
        <w:t>2016</w:t>
      </w:r>
      <w:r w:rsidRPr="005E766F">
        <w:rPr>
          <w:rFonts w:ascii="Brush Script MT" w:eastAsia="Times New Roman" w:hAnsi="Brush Script MT" w:cs="Times New Roman"/>
          <w:bCs/>
          <w:i/>
          <w:noProof/>
          <w:color w:val="FF00FF"/>
          <w:sz w:val="28"/>
          <w:szCs w:val="44"/>
        </w:rPr>
        <w:t xml:space="preserve">.     </w:t>
      </w:r>
    </w:p>
    <w:p w:rsidR="00817C27" w:rsidRDefault="00817C27" w:rsidP="00817C27">
      <w:pPr>
        <w:spacing w:after="0" w:line="240" w:lineRule="auto"/>
        <w:jc w:val="right"/>
        <w:rPr>
          <w:rFonts w:ascii="Times New Roman" w:hAnsi="Times New Roman" w:cs="Times New Roman"/>
          <w:b/>
          <w:i/>
          <w:noProof/>
          <w:color w:val="0000CC"/>
          <w:sz w:val="24"/>
        </w:rPr>
      </w:pPr>
      <w:r>
        <w:rPr>
          <w:rFonts w:ascii="Brush Script MT" w:eastAsia="Times New Roman" w:hAnsi="Brush Script MT" w:cs="Times New Roman"/>
          <w:i/>
          <w:noProof/>
          <w:color w:val="800080"/>
          <w:sz w:val="48"/>
          <w:szCs w:val="48"/>
          <w:lang w:eastAsia="sr-Latn-RS"/>
        </w:rPr>
        <w:drawing>
          <wp:anchor distT="0" distB="0" distL="114300" distR="114300" simplePos="0" relativeHeight="251666432" behindDoc="1" locked="0" layoutInCell="1" allowOverlap="1" wp14:anchorId="3CAA1DD4" wp14:editId="65472707">
            <wp:simplePos x="0" y="0"/>
            <wp:positionH relativeFrom="column">
              <wp:posOffset>-152400</wp:posOffset>
            </wp:positionH>
            <wp:positionV relativeFrom="paragraph">
              <wp:posOffset>129540</wp:posOffset>
            </wp:positionV>
            <wp:extent cx="6296025" cy="7105650"/>
            <wp:effectExtent l="0" t="0" r="9525" b="0"/>
            <wp:wrapNone/>
            <wp:docPr id="15" name="Picture 15" descr="http://www.banat.se/uskrs4o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banat.se/uskrs4ot.jpg"/>
                    <pic:cNvPicPr>
                      <a:picLocks noChangeAspect="1" noChangeArrowheads="1"/>
                    </pic:cNvPicPr>
                  </pic:nvPicPr>
                  <pic:blipFill>
                    <a:blip r:embed="rId9" r:link="rId10">
                      <a:lum bright="46000" contrast="-70000"/>
                      <a:extLst>
                        <a:ext uri="{28A0092B-C50C-407E-A947-70E740481C1C}">
                          <a14:useLocalDpi xmlns:a14="http://schemas.microsoft.com/office/drawing/2010/main"/>
                        </a:ext>
                      </a:extLst>
                    </a:blip>
                    <a:srcRect/>
                    <a:stretch>
                      <a:fillRect/>
                    </a:stretch>
                  </pic:blipFill>
                  <pic:spPr bwMode="auto">
                    <a:xfrm>
                      <a:off x="0" y="0"/>
                      <a:ext cx="6300950" cy="7111208"/>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17C27" w:rsidRPr="009A0DCF" w:rsidRDefault="00817C27" w:rsidP="00817C27">
      <w:pPr>
        <w:spacing w:after="0" w:line="240" w:lineRule="auto"/>
        <w:jc w:val="center"/>
        <w:rPr>
          <w:rFonts w:ascii="Times New Roman" w:hAnsi="Times New Roman" w:cs="Times New Roman"/>
          <w:b/>
          <w:i/>
          <w:noProof/>
          <w:color w:val="000066"/>
          <w:sz w:val="32"/>
          <w:lang w:val="sr-Latn-CS"/>
        </w:rPr>
      </w:pPr>
      <w:r w:rsidRPr="009A0DCF">
        <w:rPr>
          <w:rFonts w:ascii="Times New Roman" w:hAnsi="Times New Roman" w:cs="Times New Roman"/>
          <w:b/>
          <w:i/>
          <w:noProof/>
          <w:color w:val="000066"/>
          <w:sz w:val="32"/>
          <w:lang w:val="sr-Latn-CS"/>
        </w:rPr>
        <w:t>USKRŠNJA ČESTITKA</w:t>
      </w:r>
    </w:p>
    <w:p w:rsidR="0085168E" w:rsidRPr="0085168E" w:rsidRDefault="0085168E" w:rsidP="00817C27">
      <w:pPr>
        <w:spacing w:after="0" w:line="240" w:lineRule="auto"/>
        <w:jc w:val="center"/>
        <w:rPr>
          <w:rFonts w:ascii="Brush Script MT" w:hAnsi="Brush Script MT" w:cs="Times New Roman"/>
          <w:i/>
          <w:noProof/>
          <w:color w:val="000066"/>
          <w:sz w:val="20"/>
          <w:lang w:val="sr-Latn-CS"/>
        </w:rPr>
      </w:pPr>
    </w:p>
    <w:p w:rsidR="0085168E" w:rsidRDefault="00817C27" w:rsidP="00817C27">
      <w:pPr>
        <w:spacing w:after="0" w:line="240" w:lineRule="auto"/>
        <w:jc w:val="center"/>
        <w:rPr>
          <w:rFonts w:ascii="Brush Script MT" w:hAnsi="Brush Script MT" w:cs="Times New Roman"/>
          <w:i/>
          <w:noProof/>
          <w:color w:val="000066"/>
          <w:sz w:val="32"/>
          <w:lang w:val="sr-Latn-CS"/>
        </w:rPr>
      </w:pPr>
      <w:r w:rsidRPr="009A0DCF">
        <w:rPr>
          <w:rFonts w:ascii="Brush Script MT" w:hAnsi="Brush Script MT" w:cs="Times New Roman"/>
          <w:i/>
          <w:noProof/>
          <w:color w:val="000066"/>
          <w:sz w:val="32"/>
          <w:lang w:val="sr-Latn-CS"/>
        </w:rPr>
        <w:t>NSPRV</w:t>
      </w:r>
    </w:p>
    <w:p w:rsidR="00817C27" w:rsidRPr="009A0DCF" w:rsidRDefault="00817C27" w:rsidP="00817C27">
      <w:pPr>
        <w:spacing w:after="0" w:line="240" w:lineRule="auto"/>
        <w:jc w:val="center"/>
        <w:rPr>
          <w:rFonts w:ascii="Brush Script MT" w:hAnsi="Brush Script MT" w:cs="Times New Roman"/>
          <w:i/>
          <w:noProof/>
          <w:color w:val="000066"/>
          <w:sz w:val="32"/>
          <w:lang w:val="sr-Latn-CS"/>
        </w:rPr>
      </w:pPr>
      <w:r>
        <w:rPr>
          <w:rFonts w:ascii="Brush Script MT" w:hAnsi="Brush Script MT" w:cs="Times New Roman"/>
          <w:i/>
          <w:noProof/>
          <w:color w:val="000066"/>
          <w:sz w:val="32"/>
          <w:lang w:val="sr-Latn-CS"/>
        </w:rPr>
        <w:t xml:space="preserve"> </w:t>
      </w:r>
    </w:p>
    <w:p w:rsidR="00817C27" w:rsidRPr="009A0DCF" w:rsidRDefault="00817C27" w:rsidP="00817C27">
      <w:pPr>
        <w:spacing w:after="0" w:line="240" w:lineRule="auto"/>
        <w:jc w:val="center"/>
        <w:rPr>
          <w:rFonts w:ascii="Brush Script MT" w:hAnsi="Brush Script MT" w:cs="Times New Roman"/>
          <w:i/>
          <w:noProof/>
          <w:color w:val="000066"/>
          <w:sz w:val="44"/>
          <w:szCs w:val="48"/>
        </w:rPr>
      </w:pPr>
      <w:r w:rsidRPr="000D47C2">
        <w:rPr>
          <w:rFonts w:ascii="Times New Roman" w:hAnsi="Times New Roman" w:cs="Times New Roman"/>
          <w:b/>
          <w:i/>
          <w:noProof/>
          <w:color w:val="000066"/>
          <w:sz w:val="36"/>
          <w:szCs w:val="48"/>
          <w:lang w:val="sr-Cyrl-CS"/>
        </w:rPr>
        <w:t>Č</w:t>
      </w:r>
      <w:r w:rsidRPr="009A0DCF">
        <w:rPr>
          <w:rFonts w:ascii="Brush Script MT" w:hAnsi="Brush Script MT" w:cs="Times New Roman"/>
          <w:i/>
          <w:noProof/>
          <w:color w:val="000066"/>
          <w:sz w:val="44"/>
          <w:szCs w:val="48"/>
          <w:lang w:val="sr-Cyrl-CS"/>
        </w:rPr>
        <w:t>lanovima Sindikata,  zaposlenima u prosveti, koleginicama i  kolegama, njihovim u</w:t>
      </w:r>
      <w:r w:rsidRPr="009A0DCF">
        <w:rPr>
          <w:rFonts w:ascii="Times New Roman" w:hAnsi="Times New Roman" w:cs="Times New Roman"/>
          <w:b/>
          <w:i/>
          <w:noProof/>
          <w:color w:val="000066"/>
          <w:sz w:val="28"/>
          <w:szCs w:val="48"/>
          <w:lang w:val="sr-Cyrl-CS"/>
        </w:rPr>
        <w:t>č</w:t>
      </w:r>
      <w:r w:rsidRPr="009A0DCF">
        <w:rPr>
          <w:rFonts w:ascii="Brush Script MT" w:hAnsi="Brush Script MT" w:cs="Times New Roman"/>
          <w:i/>
          <w:noProof/>
          <w:color w:val="000066"/>
          <w:sz w:val="44"/>
          <w:szCs w:val="48"/>
          <w:lang w:val="sr-Cyrl-CS"/>
        </w:rPr>
        <w:t xml:space="preserve">enicima, roditeljima i saradnicima, svima koji se  brinu i staraju o srpskim </w:t>
      </w:r>
      <w:r w:rsidRPr="009A0DCF">
        <w:rPr>
          <w:rFonts w:ascii="Brush Script MT" w:hAnsi="Brush Script MT" w:cs="Times New Roman"/>
          <w:i/>
          <w:noProof/>
          <w:color w:val="000066"/>
          <w:sz w:val="44"/>
          <w:szCs w:val="48"/>
        </w:rPr>
        <w:t>ku</w:t>
      </w:r>
      <w:r w:rsidRPr="009A0DCF">
        <w:rPr>
          <w:rFonts w:ascii="Times New Roman" w:hAnsi="Times New Roman" w:cs="Times New Roman"/>
          <w:b/>
          <w:i/>
          <w:noProof/>
          <w:color w:val="000066"/>
          <w:sz w:val="28"/>
          <w:szCs w:val="48"/>
          <w:lang w:val="sr-Cyrl-CS"/>
        </w:rPr>
        <w:t>ć</w:t>
      </w:r>
      <w:r w:rsidRPr="009A0DCF">
        <w:rPr>
          <w:rFonts w:ascii="Brush Script MT" w:hAnsi="Brush Script MT" w:cs="Times New Roman"/>
          <w:i/>
          <w:noProof/>
          <w:color w:val="000066"/>
          <w:sz w:val="44"/>
          <w:szCs w:val="48"/>
          <w:lang w:val="sr-Cyrl-CS"/>
        </w:rPr>
        <w:t>ama znanja,  posetiocima našeg sajta koji obele</w:t>
      </w:r>
      <w:r w:rsidRPr="009A0DCF">
        <w:rPr>
          <w:rFonts w:ascii="Times New Roman" w:hAnsi="Times New Roman" w:cs="Times New Roman"/>
          <w:b/>
          <w:i/>
          <w:noProof/>
          <w:color w:val="000066"/>
          <w:sz w:val="28"/>
          <w:szCs w:val="48"/>
          <w:lang w:val="sr-Cyrl-CS"/>
        </w:rPr>
        <w:t>ž</w:t>
      </w:r>
      <w:r w:rsidRPr="009A0DCF">
        <w:rPr>
          <w:rFonts w:ascii="Brush Script MT" w:hAnsi="Brush Script MT" w:cs="Times New Roman"/>
          <w:i/>
          <w:noProof/>
          <w:color w:val="000066"/>
          <w:sz w:val="44"/>
          <w:szCs w:val="48"/>
          <w:lang w:val="sr-Cyrl-CS"/>
        </w:rPr>
        <w:t>avaju i proslavljaju najve</w:t>
      </w:r>
      <w:r w:rsidRPr="009A0DCF">
        <w:rPr>
          <w:rFonts w:ascii="Times New Roman" w:hAnsi="Times New Roman" w:cs="Times New Roman"/>
          <w:b/>
          <w:i/>
          <w:noProof/>
          <w:color w:val="000066"/>
          <w:sz w:val="32"/>
          <w:szCs w:val="48"/>
          <w:lang w:val="sr-Cyrl-CS"/>
        </w:rPr>
        <w:t>ć</w:t>
      </w:r>
      <w:r w:rsidRPr="009A0DCF">
        <w:rPr>
          <w:rFonts w:ascii="Brush Script MT" w:hAnsi="Brush Script MT" w:cs="Times New Roman"/>
          <w:i/>
          <w:noProof/>
          <w:color w:val="000066"/>
          <w:sz w:val="44"/>
          <w:szCs w:val="48"/>
          <w:lang w:val="sr-Cyrl-CS"/>
        </w:rPr>
        <w:t>i hriš</w:t>
      </w:r>
      <w:r w:rsidRPr="009A0DCF">
        <w:rPr>
          <w:rFonts w:ascii="Times New Roman" w:hAnsi="Times New Roman" w:cs="Times New Roman"/>
          <w:b/>
          <w:i/>
          <w:noProof/>
          <w:color w:val="000066"/>
          <w:sz w:val="32"/>
          <w:szCs w:val="48"/>
          <w:lang w:val="sr-Cyrl-CS"/>
        </w:rPr>
        <w:t>ć</w:t>
      </w:r>
      <w:r w:rsidRPr="009A0DCF">
        <w:rPr>
          <w:rFonts w:ascii="Brush Script MT" w:hAnsi="Brush Script MT" w:cs="Times New Roman"/>
          <w:i/>
          <w:noProof/>
          <w:color w:val="000066"/>
          <w:sz w:val="44"/>
          <w:szCs w:val="48"/>
          <w:lang w:val="sr-Cyrl-CS"/>
        </w:rPr>
        <w:t xml:space="preserve">anski blagdan </w:t>
      </w:r>
      <w:r w:rsidRPr="009A0DCF">
        <w:rPr>
          <w:rFonts w:ascii="Brush Script MT" w:hAnsi="Brush Script MT" w:cs="Times New Roman"/>
          <w:i/>
          <w:noProof/>
          <w:color w:val="000066"/>
          <w:sz w:val="44"/>
          <w:szCs w:val="48"/>
        </w:rPr>
        <w:t xml:space="preserve"> </w:t>
      </w:r>
      <w:r w:rsidRPr="009A0DCF">
        <w:rPr>
          <w:rFonts w:ascii="Brush Script MT" w:hAnsi="Brush Script MT" w:cs="Times New Roman"/>
          <w:i/>
          <w:noProof/>
          <w:color w:val="000066"/>
          <w:sz w:val="44"/>
          <w:szCs w:val="48"/>
          <w:lang w:val="sr-Cyrl-CS"/>
        </w:rPr>
        <w:t>po Julijanskom</w:t>
      </w:r>
      <w:r w:rsidRPr="009A0DCF">
        <w:rPr>
          <w:rFonts w:ascii="Brush Script MT" w:hAnsi="Brush Script MT" w:cs="Times New Roman"/>
          <w:i/>
          <w:noProof/>
          <w:color w:val="000066"/>
          <w:sz w:val="44"/>
          <w:szCs w:val="48"/>
        </w:rPr>
        <w:t xml:space="preserve"> </w:t>
      </w:r>
      <w:r w:rsidRPr="009A0DCF">
        <w:rPr>
          <w:rFonts w:ascii="Brush Script MT" w:hAnsi="Brush Script MT" w:cs="Times New Roman"/>
          <w:i/>
          <w:noProof/>
          <w:color w:val="000066"/>
          <w:sz w:val="44"/>
          <w:szCs w:val="48"/>
          <w:lang w:val="sr-Cyrl-CS"/>
        </w:rPr>
        <w:t>kalendaru, upu</w:t>
      </w:r>
      <w:r w:rsidRPr="009A0DCF">
        <w:rPr>
          <w:rFonts w:ascii="Times New Roman" w:hAnsi="Times New Roman" w:cs="Times New Roman"/>
          <w:b/>
          <w:i/>
          <w:noProof/>
          <w:color w:val="000066"/>
          <w:sz w:val="32"/>
          <w:szCs w:val="48"/>
          <w:lang w:val="sr-Cyrl-CS"/>
        </w:rPr>
        <w:t>ć</w:t>
      </w:r>
      <w:r w:rsidRPr="009A0DCF">
        <w:rPr>
          <w:rFonts w:ascii="Brush Script MT" w:hAnsi="Brush Script MT" w:cs="Times New Roman"/>
          <w:i/>
          <w:noProof/>
          <w:color w:val="000066"/>
          <w:sz w:val="44"/>
          <w:szCs w:val="48"/>
          <w:lang w:val="sr-Cyrl-CS"/>
        </w:rPr>
        <w:t>ujemo srda</w:t>
      </w:r>
      <w:r w:rsidRPr="009A0DCF">
        <w:rPr>
          <w:rFonts w:ascii="Times New Roman" w:hAnsi="Times New Roman" w:cs="Times New Roman"/>
          <w:b/>
          <w:i/>
          <w:noProof/>
          <w:color w:val="000066"/>
          <w:sz w:val="28"/>
          <w:szCs w:val="48"/>
          <w:lang w:val="sr-Cyrl-CS"/>
        </w:rPr>
        <w:t>č</w:t>
      </w:r>
      <w:r w:rsidRPr="009A0DCF">
        <w:rPr>
          <w:rFonts w:ascii="Brush Script MT" w:hAnsi="Brush Script MT" w:cs="Times New Roman"/>
          <w:i/>
          <w:noProof/>
          <w:color w:val="000066"/>
          <w:sz w:val="44"/>
          <w:szCs w:val="48"/>
          <w:lang w:val="sr-Cyrl-CS"/>
        </w:rPr>
        <w:t xml:space="preserve">ne </w:t>
      </w:r>
      <w:r w:rsidRPr="009A0DCF">
        <w:rPr>
          <w:rFonts w:ascii="Times New Roman" w:hAnsi="Times New Roman" w:cs="Times New Roman"/>
          <w:b/>
          <w:i/>
          <w:noProof/>
          <w:color w:val="000066"/>
          <w:sz w:val="32"/>
          <w:szCs w:val="48"/>
          <w:lang w:val="sr-Cyrl-CS"/>
        </w:rPr>
        <w:t>č</w:t>
      </w:r>
      <w:r w:rsidRPr="009A0DCF">
        <w:rPr>
          <w:rFonts w:ascii="Brush Script MT" w:hAnsi="Brush Script MT" w:cs="Times New Roman"/>
          <w:i/>
          <w:noProof/>
          <w:color w:val="000066"/>
          <w:sz w:val="44"/>
          <w:szCs w:val="48"/>
          <w:lang w:val="sr-Cyrl-CS"/>
        </w:rPr>
        <w:t xml:space="preserve">estitke, sa </w:t>
      </w:r>
      <w:r w:rsidRPr="009A0DCF">
        <w:rPr>
          <w:rFonts w:ascii="Times New Roman" w:hAnsi="Times New Roman" w:cs="Times New Roman"/>
          <w:b/>
          <w:i/>
          <w:noProof/>
          <w:color w:val="000066"/>
          <w:sz w:val="32"/>
          <w:szCs w:val="48"/>
          <w:lang w:val="sr-Cyrl-CS"/>
        </w:rPr>
        <w:t>ž</w:t>
      </w:r>
      <w:r w:rsidRPr="009A0DCF">
        <w:rPr>
          <w:rFonts w:ascii="Brush Script MT" w:hAnsi="Brush Script MT" w:cs="Times New Roman"/>
          <w:i/>
          <w:noProof/>
          <w:color w:val="000066"/>
          <w:sz w:val="44"/>
          <w:szCs w:val="48"/>
          <w:lang w:val="sr-Cyrl-CS"/>
        </w:rPr>
        <w:t>eljama da praznik Vaskrsenja Iskupitelja Sveta, Velikdan i Isto</w:t>
      </w:r>
      <w:r w:rsidRPr="009A0DCF">
        <w:rPr>
          <w:rFonts w:ascii="Times New Roman" w:hAnsi="Times New Roman" w:cs="Times New Roman"/>
          <w:b/>
          <w:i/>
          <w:noProof/>
          <w:color w:val="000066"/>
          <w:sz w:val="28"/>
          <w:szCs w:val="48"/>
          <w:lang w:val="sr-Cyrl-CS"/>
        </w:rPr>
        <w:t>č</w:t>
      </w:r>
      <w:r w:rsidRPr="009A0DCF">
        <w:rPr>
          <w:rFonts w:ascii="Brush Script MT" w:hAnsi="Brush Script MT" w:cs="Times New Roman"/>
          <w:i/>
          <w:noProof/>
          <w:color w:val="000066"/>
          <w:sz w:val="44"/>
          <w:szCs w:val="48"/>
          <w:lang w:val="sr-Cyrl-CS"/>
        </w:rPr>
        <w:t>nik vere naše i otaca naših  koja ve</w:t>
      </w:r>
      <w:r w:rsidRPr="009A0DCF">
        <w:rPr>
          <w:rFonts w:ascii="Times New Roman" w:hAnsi="Times New Roman" w:cs="Times New Roman"/>
          <w:b/>
          <w:i/>
          <w:noProof/>
          <w:color w:val="000066"/>
          <w:sz w:val="32"/>
          <w:szCs w:val="48"/>
          <w:lang w:val="sr-Cyrl-CS"/>
        </w:rPr>
        <w:t>ć</w:t>
      </w:r>
      <w:r w:rsidRPr="009A0DCF">
        <w:rPr>
          <w:rFonts w:ascii="Brush Script MT" w:hAnsi="Brush Script MT" w:cs="Times New Roman"/>
          <w:i/>
          <w:noProof/>
          <w:color w:val="000066"/>
          <w:sz w:val="44"/>
          <w:szCs w:val="48"/>
          <w:lang w:val="sr-Cyrl-CS"/>
        </w:rPr>
        <w:t xml:space="preserve"> tre</w:t>
      </w:r>
      <w:r w:rsidRPr="009A0DCF">
        <w:rPr>
          <w:rFonts w:ascii="Times New Roman" w:hAnsi="Times New Roman" w:cs="Times New Roman"/>
          <w:b/>
          <w:i/>
          <w:noProof/>
          <w:color w:val="000066"/>
          <w:sz w:val="32"/>
          <w:szCs w:val="48"/>
          <w:lang w:val="sr-Cyrl-CS"/>
        </w:rPr>
        <w:t>ć</w:t>
      </w:r>
      <w:r w:rsidRPr="009A0DCF">
        <w:rPr>
          <w:rFonts w:ascii="Brush Script MT" w:hAnsi="Brush Script MT" w:cs="Times New Roman"/>
          <w:i/>
          <w:noProof/>
          <w:color w:val="000066"/>
          <w:sz w:val="44"/>
          <w:szCs w:val="48"/>
          <w:lang w:val="sr-Cyrl-CS"/>
        </w:rPr>
        <w:t>i milenijum obele</w:t>
      </w:r>
      <w:r w:rsidRPr="009A0DCF">
        <w:rPr>
          <w:rFonts w:ascii="Times New Roman" w:hAnsi="Times New Roman" w:cs="Times New Roman"/>
          <w:b/>
          <w:i/>
          <w:noProof/>
          <w:color w:val="000066"/>
          <w:sz w:val="32"/>
          <w:szCs w:val="48"/>
          <w:lang w:val="sr-Cyrl-CS"/>
        </w:rPr>
        <w:t>ž</w:t>
      </w:r>
      <w:r w:rsidRPr="009A0DCF">
        <w:rPr>
          <w:rFonts w:ascii="Brush Script MT" w:hAnsi="Brush Script MT" w:cs="Times New Roman"/>
          <w:i/>
          <w:noProof/>
          <w:color w:val="000066"/>
          <w:sz w:val="44"/>
          <w:szCs w:val="48"/>
          <w:lang w:val="sr-Cyrl-CS"/>
        </w:rPr>
        <w:t xml:space="preserve">ava našu - </w:t>
      </w:r>
      <w:r w:rsidRPr="009A0DCF">
        <w:rPr>
          <w:rFonts w:ascii="Brush Script MT" w:hAnsi="Brush Script MT" w:cs="Times New Roman"/>
          <w:i/>
          <w:noProof/>
          <w:color w:val="000066"/>
          <w:sz w:val="44"/>
          <w:szCs w:val="48"/>
        </w:rPr>
        <w:t>e</w:t>
      </w:r>
      <w:r w:rsidRPr="009A0DCF">
        <w:rPr>
          <w:rFonts w:ascii="Brush Script MT" w:hAnsi="Brush Script MT" w:cs="Times New Roman"/>
          <w:i/>
          <w:noProof/>
          <w:color w:val="000066"/>
          <w:sz w:val="44"/>
          <w:szCs w:val="48"/>
          <w:lang w:val="sr-Cyrl-CS"/>
        </w:rPr>
        <w:t>vropsku civilizaciju, proslave u spokoju i radosno, okru</w:t>
      </w:r>
      <w:r w:rsidRPr="009A0DCF">
        <w:rPr>
          <w:rFonts w:ascii="Times New Roman" w:hAnsi="Times New Roman" w:cs="Times New Roman"/>
          <w:b/>
          <w:i/>
          <w:noProof/>
          <w:color w:val="000066"/>
          <w:sz w:val="32"/>
          <w:szCs w:val="48"/>
          <w:lang w:val="sr-Cyrl-CS"/>
        </w:rPr>
        <w:t>ž</w:t>
      </w:r>
      <w:r w:rsidRPr="009A0DCF">
        <w:rPr>
          <w:rFonts w:ascii="Brush Script MT" w:hAnsi="Brush Script MT" w:cs="Times New Roman"/>
          <w:i/>
          <w:noProof/>
          <w:color w:val="000066"/>
          <w:sz w:val="44"/>
          <w:szCs w:val="48"/>
          <w:lang w:val="sr-Cyrl-CS"/>
        </w:rPr>
        <w:t>eni ljubavlju svojih najbli</w:t>
      </w:r>
      <w:r w:rsidRPr="009A0DCF">
        <w:rPr>
          <w:rFonts w:ascii="Times New Roman" w:hAnsi="Times New Roman" w:cs="Times New Roman"/>
          <w:b/>
          <w:i/>
          <w:noProof/>
          <w:color w:val="000066"/>
          <w:sz w:val="32"/>
          <w:szCs w:val="48"/>
          <w:lang w:val="sr-Cyrl-CS"/>
        </w:rPr>
        <w:t>ž</w:t>
      </w:r>
      <w:r w:rsidRPr="009A0DCF">
        <w:rPr>
          <w:rFonts w:ascii="Brush Script MT" w:hAnsi="Brush Script MT" w:cs="Times New Roman"/>
          <w:i/>
          <w:noProof/>
          <w:color w:val="000066"/>
          <w:sz w:val="44"/>
          <w:szCs w:val="48"/>
          <w:lang w:val="sr-Cyrl-CS"/>
        </w:rPr>
        <w:t>ih, u nadi i veri boljih i blagorodnijih dana, ispunjenih pokajanjem, praštanjem, mirom, jedinstvom  i blagostanjem.</w:t>
      </w:r>
    </w:p>
    <w:p w:rsidR="00817C27" w:rsidRPr="009A0DCF" w:rsidRDefault="00817C27" w:rsidP="00817C27">
      <w:pPr>
        <w:spacing w:after="0" w:line="240" w:lineRule="auto"/>
        <w:jc w:val="center"/>
        <w:rPr>
          <w:rFonts w:cs="Times New Roman"/>
          <w:i/>
          <w:noProof/>
          <w:color w:val="000066"/>
          <w:sz w:val="44"/>
          <w:szCs w:val="48"/>
        </w:rPr>
      </w:pPr>
      <w:r w:rsidRPr="009A0DCF">
        <w:rPr>
          <w:rFonts w:ascii="Brush Script MT" w:hAnsi="Brush Script MT" w:cs="Times New Roman"/>
          <w:i/>
          <w:noProof/>
          <w:color w:val="000066"/>
          <w:sz w:val="44"/>
          <w:szCs w:val="48"/>
          <w:lang w:val="sr-Cyrl-CS"/>
        </w:rPr>
        <w:t>U svoje li</w:t>
      </w:r>
      <w:r w:rsidRPr="009A0DCF">
        <w:rPr>
          <w:rFonts w:ascii="Times New Roman" w:hAnsi="Times New Roman" w:cs="Times New Roman"/>
          <w:b/>
          <w:i/>
          <w:noProof/>
          <w:color w:val="000066"/>
          <w:sz w:val="32"/>
          <w:szCs w:val="48"/>
          <w:lang w:val="sr-Cyrl-CS"/>
        </w:rPr>
        <w:t>č</w:t>
      </w:r>
      <w:r w:rsidRPr="009A0DCF">
        <w:rPr>
          <w:rFonts w:ascii="Brush Script MT" w:hAnsi="Brush Script MT" w:cs="Times New Roman"/>
          <w:i/>
          <w:noProof/>
          <w:color w:val="000066"/>
          <w:sz w:val="44"/>
          <w:szCs w:val="48"/>
          <w:lang w:val="sr-Cyrl-CS"/>
        </w:rPr>
        <w:t>no ime i u ime</w:t>
      </w:r>
      <w:r w:rsidRPr="009A0DCF">
        <w:rPr>
          <w:rFonts w:ascii="Brush Script MT" w:hAnsi="Brush Script MT" w:cs="Times New Roman"/>
          <w:i/>
          <w:noProof/>
          <w:color w:val="000066"/>
          <w:sz w:val="44"/>
          <w:szCs w:val="48"/>
          <w:lang w:val="ru-RU"/>
        </w:rPr>
        <w:t xml:space="preserve"> redakcije sajta</w:t>
      </w:r>
      <w:r w:rsidRPr="009A0DCF">
        <w:rPr>
          <w:rFonts w:ascii="Brush Script MT" w:hAnsi="Brush Script MT" w:cs="Times New Roman"/>
          <w:i/>
          <w:noProof/>
          <w:color w:val="000066"/>
          <w:sz w:val="44"/>
          <w:szCs w:val="48"/>
        </w:rPr>
        <w:t xml:space="preserve"> </w:t>
      </w:r>
      <w:r w:rsidRPr="009A0DCF">
        <w:rPr>
          <w:rFonts w:ascii="Brush Script MT" w:hAnsi="Brush Script MT" w:cs="Times New Roman"/>
          <w:i/>
          <w:noProof/>
          <w:color w:val="000066"/>
          <w:sz w:val="44"/>
          <w:szCs w:val="48"/>
          <w:lang w:val="ru-RU"/>
        </w:rPr>
        <w:t>Nezavisnog sindikata</w:t>
      </w:r>
      <w:r w:rsidRPr="009A0DCF">
        <w:rPr>
          <w:rFonts w:ascii="Brush Script MT" w:hAnsi="Brush Script MT" w:cs="Times New Roman"/>
          <w:i/>
          <w:noProof/>
          <w:color w:val="000066"/>
          <w:sz w:val="44"/>
          <w:szCs w:val="48"/>
        </w:rPr>
        <w:t xml:space="preserve"> </w:t>
      </w:r>
      <w:r w:rsidRPr="009A0DCF">
        <w:rPr>
          <w:rFonts w:ascii="Brush Script MT" w:hAnsi="Brush Script MT" w:cs="Times New Roman"/>
          <w:i/>
          <w:noProof/>
          <w:color w:val="000066"/>
          <w:sz w:val="44"/>
          <w:szCs w:val="48"/>
          <w:lang w:val="ru-RU"/>
        </w:rPr>
        <w:t xml:space="preserve">prosvetnih radnika Vojvodine </w:t>
      </w:r>
      <w:r w:rsidRPr="009A0DCF">
        <w:rPr>
          <w:rFonts w:ascii="Brush Script MT" w:hAnsi="Brush Script MT" w:cs="Times New Roman"/>
          <w:i/>
          <w:noProof/>
          <w:color w:val="000066"/>
          <w:sz w:val="44"/>
          <w:szCs w:val="48"/>
          <w:lang w:val="sr-Cyrl-CS"/>
        </w:rPr>
        <w:t xml:space="preserve">svim </w:t>
      </w:r>
      <w:r w:rsidRPr="009A0DCF">
        <w:rPr>
          <w:rFonts w:ascii="Times New Roman" w:hAnsi="Times New Roman" w:cs="Times New Roman"/>
          <w:b/>
          <w:i/>
          <w:noProof/>
          <w:color w:val="000066"/>
          <w:sz w:val="32"/>
          <w:szCs w:val="48"/>
          <w:lang w:val="sr-Cyrl-CS"/>
        </w:rPr>
        <w:t>č</w:t>
      </w:r>
      <w:r w:rsidRPr="009A0DCF">
        <w:rPr>
          <w:rFonts w:ascii="Brush Script MT" w:hAnsi="Brush Script MT" w:cs="Times New Roman"/>
          <w:i/>
          <w:noProof/>
          <w:color w:val="000066"/>
          <w:sz w:val="44"/>
          <w:szCs w:val="48"/>
          <w:lang w:val="sr-Cyrl-CS"/>
        </w:rPr>
        <w:t>la</w:t>
      </w:r>
      <w:r w:rsidRPr="009A0DCF">
        <w:rPr>
          <w:rFonts w:ascii="Brush Script MT" w:hAnsi="Brush Script MT" w:cs="Times New Roman"/>
          <w:i/>
          <w:noProof/>
          <w:color w:val="000066"/>
          <w:sz w:val="44"/>
          <w:szCs w:val="48"/>
        </w:rPr>
        <w:t>n</w:t>
      </w:r>
      <w:r w:rsidRPr="009A0DCF">
        <w:rPr>
          <w:rFonts w:ascii="Brush Script MT" w:hAnsi="Brush Script MT" w:cs="Times New Roman"/>
          <w:i/>
          <w:noProof/>
          <w:color w:val="000066"/>
          <w:sz w:val="44"/>
          <w:szCs w:val="48"/>
          <w:lang w:val="sr-Cyrl-CS"/>
        </w:rPr>
        <w:t>ovima naše organizacije, kao i ostalim gra</w:t>
      </w:r>
      <w:r w:rsidRPr="009A0DCF">
        <w:rPr>
          <w:rFonts w:ascii="Times New Roman" w:hAnsi="Times New Roman" w:cs="Times New Roman"/>
          <w:b/>
          <w:i/>
          <w:noProof/>
          <w:color w:val="000066"/>
          <w:sz w:val="32"/>
          <w:szCs w:val="48"/>
          <w:lang w:val="sr-Cyrl-CS"/>
        </w:rPr>
        <w:t>đ</w:t>
      </w:r>
      <w:r w:rsidRPr="009A0DCF">
        <w:rPr>
          <w:rFonts w:ascii="Brush Script MT" w:hAnsi="Brush Script MT" w:cs="Times New Roman"/>
          <w:i/>
          <w:noProof/>
          <w:color w:val="000066"/>
          <w:sz w:val="44"/>
          <w:szCs w:val="48"/>
          <w:lang w:val="sr-Cyrl-CS"/>
        </w:rPr>
        <w:t xml:space="preserve">anima </w:t>
      </w:r>
      <w:r w:rsidRPr="009A0DCF">
        <w:rPr>
          <w:rFonts w:ascii="Times New Roman" w:hAnsi="Times New Roman" w:cs="Times New Roman"/>
          <w:b/>
          <w:i/>
          <w:noProof/>
          <w:color w:val="000066"/>
          <w:sz w:val="32"/>
          <w:szCs w:val="48"/>
          <w:lang w:val="sr-Cyrl-CS"/>
        </w:rPr>
        <w:t>ž</w:t>
      </w:r>
      <w:r w:rsidRPr="009A0DCF">
        <w:rPr>
          <w:rFonts w:ascii="Brush Script MT" w:hAnsi="Brush Script MT" w:cs="Times New Roman"/>
          <w:i/>
          <w:noProof/>
          <w:color w:val="000066"/>
          <w:sz w:val="44"/>
          <w:szCs w:val="48"/>
          <w:lang w:val="sr-Cyrl-CS"/>
        </w:rPr>
        <w:t>elim radnosne i sre</w:t>
      </w:r>
      <w:r w:rsidRPr="009A0DCF">
        <w:rPr>
          <w:rFonts w:ascii="Times New Roman" w:hAnsi="Times New Roman" w:cs="Times New Roman"/>
          <w:b/>
          <w:i/>
          <w:noProof/>
          <w:color w:val="000066"/>
          <w:sz w:val="32"/>
          <w:szCs w:val="48"/>
          <w:lang w:val="sr-Cyrl-CS"/>
        </w:rPr>
        <w:t>ć</w:t>
      </w:r>
      <w:r w:rsidRPr="009A0DCF">
        <w:rPr>
          <w:rFonts w:ascii="Brush Script MT" w:hAnsi="Brush Script MT" w:cs="Times New Roman"/>
          <w:i/>
          <w:noProof/>
          <w:color w:val="000066"/>
          <w:sz w:val="44"/>
          <w:szCs w:val="48"/>
          <w:lang w:val="sr-Cyrl-CS"/>
        </w:rPr>
        <w:t>ne praznike Vaskrsenja Gospodnjeg tradicionalnim pozdravom:</w:t>
      </w:r>
    </w:p>
    <w:p w:rsidR="00817C27" w:rsidRPr="000D47C2" w:rsidRDefault="00817C27" w:rsidP="00817C27">
      <w:pPr>
        <w:spacing w:after="0" w:line="240" w:lineRule="auto"/>
        <w:jc w:val="center"/>
        <w:rPr>
          <w:rFonts w:ascii="Times New Roman" w:hAnsi="Times New Roman" w:cs="Times New Roman"/>
          <w:b/>
          <w:i/>
          <w:noProof/>
          <w:color w:val="000066"/>
          <w:sz w:val="28"/>
          <w:lang w:val="sr-Latn-CS"/>
        </w:rPr>
      </w:pPr>
      <w:r w:rsidRPr="000D47C2">
        <w:rPr>
          <w:rFonts w:ascii="Times New Roman" w:hAnsi="Times New Roman" w:cs="Times New Roman"/>
          <w:b/>
          <w:i/>
          <w:noProof/>
          <w:color w:val="000066"/>
          <w:sz w:val="28"/>
          <w:lang w:val="sr-Latn-CS"/>
        </w:rPr>
        <w:t>HRISTOS VOSKRESE!</w:t>
      </w:r>
    </w:p>
    <w:p w:rsidR="00817C27" w:rsidRPr="000D47C2" w:rsidRDefault="00817C27" w:rsidP="00817C27">
      <w:pPr>
        <w:spacing w:after="0" w:line="240" w:lineRule="auto"/>
        <w:jc w:val="center"/>
        <w:rPr>
          <w:rFonts w:ascii="Times New Roman" w:hAnsi="Times New Roman" w:cs="Times New Roman"/>
          <w:b/>
          <w:i/>
          <w:noProof/>
          <w:color w:val="000066"/>
          <w:sz w:val="28"/>
          <w:lang w:val="sr-Latn-CS"/>
        </w:rPr>
      </w:pPr>
      <w:r w:rsidRPr="000D47C2">
        <w:rPr>
          <w:rFonts w:ascii="Times New Roman" w:hAnsi="Times New Roman" w:cs="Times New Roman"/>
          <w:b/>
          <w:i/>
          <w:noProof/>
          <w:color w:val="000066"/>
          <w:sz w:val="28"/>
          <w:lang w:val="sr-Latn-CS"/>
        </w:rPr>
        <w:t>VAISTINU VOSKRESE!</w:t>
      </w:r>
    </w:p>
    <w:p w:rsidR="00817C27" w:rsidRPr="009A0DCF" w:rsidRDefault="00C762C8" w:rsidP="0085168E">
      <w:pPr>
        <w:tabs>
          <w:tab w:val="center" w:pos="4680"/>
          <w:tab w:val="right" w:pos="9360"/>
        </w:tabs>
        <w:spacing w:after="0" w:line="240" w:lineRule="auto"/>
        <w:rPr>
          <w:rFonts w:ascii="Times New Roman" w:hAnsi="Times New Roman" w:cs="Times New Roman"/>
          <w:b/>
          <w:i/>
          <w:noProof/>
          <w:color w:val="000066"/>
          <w:sz w:val="24"/>
          <w:lang w:val="sr-Latn-CS"/>
        </w:rPr>
      </w:pPr>
      <w:r>
        <w:rPr>
          <w:rFonts w:ascii="Times New Roman" w:hAnsi="Times New Roman" w:cs="Times New Roman"/>
          <w:b/>
          <w:i/>
          <w:noProof/>
          <w:color w:val="000066"/>
          <w:sz w:val="24"/>
          <w:lang w:val="sr-Latn-CS"/>
        </w:rPr>
        <w:tab/>
      </w:r>
      <w:r w:rsidR="00817C27" w:rsidRPr="009A0DCF">
        <w:rPr>
          <w:rFonts w:ascii="Times New Roman" w:hAnsi="Times New Roman" w:cs="Times New Roman"/>
          <w:b/>
          <w:i/>
          <w:noProof/>
          <w:color w:val="000066"/>
          <w:sz w:val="24"/>
          <w:lang w:val="sr-Latn-CS"/>
        </w:rPr>
        <w:t>Srećan Uskrs!</w:t>
      </w:r>
      <w:r w:rsidR="0085168E" w:rsidRPr="009A0DCF">
        <w:rPr>
          <w:rFonts w:ascii="Times New Roman" w:hAnsi="Times New Roman" w:cs="Times New Roman"/>
          <w:b/>
          <w:i/>
          <w:noProof/>
          <w:color w:val="000066"/>
          <w:sz w:val="24"/>
          <w:lang w:val="sr-Latn-CS"/>
        </w:rPr>
        <w:t xml:space="preserve"> </w:t>
      </w:r>
    </w:p>
    <w:p w:rsidR="00817C27" w:rsidRPr="009A0DCF" w:rsidRDefault="00817C27" w:rsidP="00817C27">
      <w:pPr>
        <w:spacing w:after="0" w:line="240" w:lineRule="auto"/>
        <w:jc w:val="right"/>
        <w:rPr>
          <w:rFonts w:ascii="Times New Roman" w:hAnsi="Times New Roman" w:cs="Times New Roman"/>
          <w:b/>
          <w:i/>
          <w:noProof/>
          <w:color w:val="000066"/>
          <w:sz w:val="24"/>
          <w:lang w:val="sr-Latn-CS"/>
        </w:rPr>
      </w:pPr>
      <w:r w:rsidRPr="009A0DCF">
        <w:rPr>
          <w:rFonts w:ascii="Times New Roman" w:hAnsi="Times New Roman" w:cs="Times New Roman"/>
          <w:b/>
          <w:i/>
          <w:noProof/>
          <w:color w:val="000066"/>
          <w:sz w:val="24"/>
          <w:lang w:val="sr-Latn-CS"/>
        </w:rPr>
        <w:t xml:space="preserve">             </w:t>
      </w:r>
      <w:r w:rsidR="0085168E">
        <w:rPr>
          <w:rFonts w:ascii="Times New Roman" w:hAnsi="Times New Roman" w:cs="Times New Roman"/>
          <w:b/>
          <w:i/>
          <w:noProof/>
          <w:color w:val="000066"/>
          <w:sz w:val="24"/>
          <w:lang w:val="sr-Latn-CS"/>
        </w:rPr>
        <w:t xml:space="preserve">                </w:t>
      </w:r>
      <w:r w:rsidRPr="009A0DCF">
        <w:rPr>
          <w:rFonts w:ascii="Times New Roman" w:hAnsi="Times New Roman" w:cs="Times New Roman"/>
          <w:b/>
          <w:i/>
          <w:noProof/>
          <w:color w:val="000066"/>
          <w:sz w:val="24"/>
          <w:lang w:val="sr-Latn-CS"/>
        </w:rPr>
        <w:t xml:space="preserve">prof. Hadži Zdravko M. Kovač, </w:t>
      </w:r>
    </w:p>
    <w:p w:rsidR="00817C27" w:rsidRPr="009A0DCF" w:rsidRDefault="00817C27" w:rsidP="00817C27">
      <w:pPr>
        <w:spacing w:after="0" w:line="240" w:lineRule="auto"/>
        <w:jc w:val="right"/>
        <w:rPr>
          <w:rFonts w:ascii="Times New Roman" w:hAnsi="Times New Roman" w:cs="Times New Roman"/>
          <w:b/>
          <w:i/>
          <w:noProof/>
          <w:color w:val="000066"/>
          <w:sz w:val="24"/>
          <w:lang w:val="sr-Latn-CS"/>
        </w:rPr>
      </w:pPr>
      <w:r w:rsidRPr="009A0DCF">
        <w:rPr>
          <w:rFonts w:ascii="Times New Roman" w:hAnsi="Times New Roman" w:cs="Times New Roman"/>
          <w:b/>
          <w:i/>
          <w:noProof/>
          <w:color w:val="000066"/>
          <w:sz w:val="24"/>
          <w:lang w:val="sr-Latn-CS"/>
        </w:rPr>
        <w:t xml:space="preserve">                                       </w:t>
      </w:r>
      <w:r w:rsidR="00060CAD">
        <w:rPr>
          <w:rFonts w:ascii="Times New Roman" w:hAnsi="Times New Roman" w:cs="Times New Roman"/>
          <w:b/>
          <w:i/>
          <w:noProof/>
          <w:color w:val="000066"/>
          <w:sz w:val="24"/>
          <w:lang w:val="sr-Latn-CS"/>
        </w:rPr>
        <w:t xml:space="preserve">                              </w:t>
      </w:r>
      <w:r w:rsidRPr="009A0DCF">
        <w:rPr>
          <w:rFonts w:ascii="Times New Roman" w:hAnsi="Times New Roman" w:cs="Times New Roman"/>
          <w:b/>
          <w:i/>
          <w:noProof/>
          <w:color w:val="000066"/>
          <w:sz w:val="24"/>
          <w:lang w:val="sr-Latn-CS"/>
        </w:rPr>
        <w:t>generalni sekretar NSPRV</w:t>
      </w:r>
    </w:p>
    <w:p w:rsidR="00817C27" w:rsidRDefault="003D3B3E" w:rsidP="003D3B3E">
      <w:pPr>
        <w:tabs>
          <w:tab w:val="left" w:pos="7245"/>
        </w:tabs>
        <w:spacing w:after="0" w:line="240" w:lineRule="auto"/>
        <w:rPr>
          <w:rFonts w:ascii="Times New Roman" w:eastAsia="Times New Roman" w:hAnsi="Times New Roman" w:cs="Times New Roman"/>
          <w:noProof/>
          <w:color w:val="0000CC"/>
          <w:sz w:val="24"/>
          <w:szCs w:val="24"/>
        </w:rPr>
      </w:pPr>
      <w:r>
        <w:rPr>
          <w:rFonts w:ascii="Times New Roman" w:eastAsia="Times New Roman" w:hAnsi="Times New Roman" w:cs="Times New Roman"/>
          <w:noProof/>
          <w:color w:val="0000CC"/>
          <w:sz w:val="24"/>
          <w:szCs w:val="24"/>
        </w:rPr>
        <w:tab/>
      </w:r>
    </w:p>
    <w:p w:rsidR="00817C27" w:rsidRPr="00817C27" w:rsidRDefault="00817C27" w:rsidP="00817C27">
      <w:pPr>
        <w:spacing w:after="0" w:line="240" w:lineRule="auto"/>
        <w:rPr>
          <w:rFonts w:ascii="Times New Roman" w:eastAsia="Times New Roman" w:hAnsi="Times New Roman" w:cs="Times New Roman"/>
          <w:noProof/>
          <w:color w:val="0000CC"/>
          <w:sz w:val="24"/>
          <w:szCs w:val="24"/>
        </w:rPr>
      </w:pPr>
    </w:p>
    <w:p w:rsidR="006421B2" w:rsidRPr="008401EF" w:rsidRDefault="006421B2" w:rsidP="006421B2">
      <w:pPr>
        <w:spacing w:after="0" w:line="240" w:lineRule="auto"/>
        <w:jc w:val="center"/>
        <w:rPr>
          <w:rFonts w:ascii="Times New Roman" w:eastAsia="Times New Roman" w:hAnsi="Times New Roman" w:cs="Times New Roman"/>
          <w:b/>
          <w:color w:val="0000CC"/>
          <w:sz w:val="28"/>
          <w:szCs w:val="28"/>
          <w:lang w:val="en-US"/>
        </w:rPr>
      </w:pPr>
      <w:r w:rsidRPr="008401EF">
        <w:rPr>
          <w:rFonts w:ascii="Times New Roman" w:eastAsia="Times New Roman" w:hAnsi="Times New Roman" w:cs="Times New Roman"/>
          <w:b/>
          <w:color w:val="0000CC"/>
          <w:sz w:val="28"/>
          <w:szCs w:val="28"/>
          <w:lang w:val="en-US"/>
        </w:rPr>
        <w:t>Međunarodni praznik rada</w:t>
      </w:r>
    </w:p>
    <w:p w:rsidR="006421B2" w:rsidRPr="008401EF" w:rsidRDefault="006421B2" w:rsidP="006421B2">
      <w:pPr>
        <w:spacing w:after="0" w:line="240" w:lineRule="auto"/>
        <w:rPr>
          <w:rFonts w:ascii="Times New Roman" w:eastAsia="Times New Roman" w:hAnsi="Times New Roman" w:cs="Times New Roman"/>
          <w:sz w:val="24"/>
          <w:szCs w:val="24"/>
          <w:lang w:val="en-US"/>
        </w:rPr>
      </w:pPr>
    </w:p>
    <w:p w:rsidR="006421B2" w:rsidRPr="008401EF" w:rsidRDefault="006421B2" w:rsidP="006421B2">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noProof/>
          <w:sz w:val="24"/>
          <w:szCs w:val="24"/>
          <w:lang w:eastAsia="sr-Latn-RS"/>
        </w:rPr>
        <w:drawing>
          <wp:anchor distT="0" distB="0" distL="114300" distR="114300" simplePos="0" relativeHeight="251677696" behindDoc="0" locked="0" layoutInCell="1" allowOverlap="1" wp14:anchorId="393C83B6" wp14:editId="6195BBAD">
            <wp:simplePos x="0" y="0"/>
            <wp:positionH relativeFrom="column">
              <wp:posOffset>3719830</wp:posOffset>
            </wp:positionH>
            <wp:positionV relativeFrom="paragraph">
              <wp:posOffset>249555</wp:posOffset>
            </wp:positionV>
            <wp:extent cx="2188845" cy="1457325"/>
            <wp:effectExtent l="0" t="0" r="1905" b="9525"/>
            <wp:wrapSquare wrapText="bothSides"/>
            <wp:docPr id="9" name="Picture 9" descr="C:\Users\Zdravko\Pictures\Prvi maj\1 maj fise-english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Prvi maj\1 maj fise-english - Copy.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188845" cy="14573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401EF">
        <w:rPr>
          <w:rFonts w:ascii="Times New Roman" w:eastAsia="Times New Roman" w:hAnsi="Times New Roman" w:cs="Times New Roman"/>
          <w:sz w:val="24"/>
          <w:szCs w:val="24"/>
          <w:lang w:val="en-US"/>
        </w:rPr>
        <w:t>„Međunarodni praznik rada je sećanje na radnička postignuća, ali i radničke žrtve koje su sindikalno organizovani radnici podneli i podnose od davne 1884. godine, pa do danas, i na prve američko-kanadske radničke pobede u borbi za veća radnička prava. Od prvih zahteva iz te davne 1884. godine i velikih i nažalost krvavih radničkih štrajkova u Čikagu 1886. godine, Međunarodni praznik rada obeležava se, u pravilu, velikim demonstracijama, ponekad i paradama, mirnim protestima i sl., a najčešće su ga organizovali socijalistički, komunistički, anarhistički i različiti levičarski pokreti. Kako su radničke masovne manifestacije mnogima dobro došle, ne čudi da se u proslavu praznika uključile i konzervativne organizacije poput katoličke crkve, koja je Prvi maj proglasila danom Svetog Josipa radnika.</w:t>
      </w:r>
    </w:p>
    <w:p w:rsidR="006421B2" w:rsidRPr="008401EF" w:rsidRDefault="006421B2" w:rsidP="006421B2">
      <w:pPr>
        <w:spacing w:after="0" w:line="240" w:lineRule="auto"/>
        <w:ind w:firstLine="720"/>
        <w:jc w:val="both"/>
        <w:rPr>
          <w:rFonts w:ascii="Times New Roman" w:eastAsia="Times New Roman" w:hAnsi="Times New Roman" w:cs="Times New Roman"/>
          <w:sz w:val="24"/>
          <w:szCs w:val="24"/>
          <w:lang w:val="en-US"/>
        </w:rPr>
      </w:pPr>
      <w:r w:rsidRPr="008401EF">
        <w:rPr>
          <w:rFonts w:ascii="Times New Roman" w:eastAsia="Times New Roman" w:hAnsi="Times New Roman" w:cs="Times New Roman"/>
          <w:sz w:val="24"/>
          <w:szCs w:val="24"/>
          <w:lang w:val="en-US"/>
        </w:rPr>
        <w:t xml:space="preserve">Beležimo i da je u mnogim zemljama sveta 1. maj postao državni praznik, koga su kao takvog slavile sve komunističke (realsocijalističke) države i vlasti, pa čak i Hitlerova Nemačka, što sve upućuje na zaključak da su </w:t>
      </w:r>
      <w:r w:rsidR="0085168E">
        <w:rPr>
          <w:rFonts w:ascii="Times New Roman" w:eastAsia="Times New Roman" w:hAnsi="Times New Roman" w:cs="Times New Roman"/>
          <w:sz w:val="24"/>
          <w:szCs w:val="24"/>
          <w:lang w:val="en-US"/>
        </w:rPr>
        <w:t>(</w:t>
      </w:r>
      <w:r w:rsidRPr="008401EF">
        <w:rPr>
          <w:rFonts w:ascii="Times New Roman" w:eastAsia="Times New Roman" w:hAnsi="Times New Roman" w:cs="Times New Roman"/>
          <w:sz w:val="24"/>
          <w:szCs w:val="24"/>
          <w:lang w:val="en-US"/>
        </w:rPr>
        <w:t>pre</w:t>
      </w:r>
      <w:r w:rsidR="0085168E">
        <w:rPr>
          <w:rFonts w:ascii="Times New Roman" w:eastAsia="Times New Roman" w:hAnsi="Times New Roman" w:cs="Times New Roman"/>
          <w:sz w:val="24"/>
          <w:szCs w:val="24"/>
          <w:lang w:val="en-US"/>
        </w:rPr>
        <w:t>)</w:t>
      </w:r>
      <w:r w:rsidRPr="008401EF">
        <w:rPr>
          <w:rFonts w:ascii="Times New Roman" w:eastAsia="Times New Roman" w:hAnsi="Times New Roman" w:cs="Times New Roman"/>
          <w:sz w:val="24"/>
          <w:szCs w:val="24"/>
          <w:lang w:val="en-US"/>
        </w:rPr>
        <w:t>često radnički interesi mnogima dobro poslužili u političke svrhe, pri čemu su, naravno, radnici u pravilu prolazili „kao bosi po trnju“, a da su i sami tome doprineli. Kako izgleda, mnogi radnici ni iz ovog istorijskog iskustva nisu mnogo naučili, pa su često pred dilemom: nacionalno ili radničko birali ovo prvo, zaboravljajući da se kao radnici moraju prvenstveno založiti za radnička prava. U svemu tome srpski radnici nisu bili nikakav izuzetak, kao, uostalom, ni njihove kolege u okruženju i upravo stoga je otrežnjenje možda tako i bolno i teško.</w:t>
      </w:r>
    </w:p>
    <w:p w:rsidR="006421B2" w:rsidRPr="008401EF" w:rsidRDefault="006421B2" w:rsidP="006421B2">
      <w:pPr>
        <w:spacing w:after="0" w:line="240" w:lineRule="auto"/>
        <w:ind w:firstLine="720"/>
        <w:jc w:val="both"/>
        <w:rPr>
          <w:rFonts w:ascii="Times New Roman" w:eastAsia="Times New Roman" w:hAnsi="Times New Roman" w:cs="Times New Roman"/>
          <w:sz w:val="24"/>
          <w:szCs w:val="24"/>
          <w:lang w:val="pl-PL"/>
        </w:rPr>
      </w:pPr>
      <w:r w:rsidRPr="008401EF">
        <w:rPr>
          <w:rFonts w:ascii="Times New Roman" w:eastAsia="Times New Roman" w:hAnsi="Times New Roman" w:cs="Times New Roman"/>
          <w:sz w:val="24"/>
          <w:szCs w:val="24"/>
          <w:lang w:val="pl-PL"/>
        </w:rPr>
        <w:t xml:space="preserve">„Svim kolegama sindikalno organizovanima i onima koji to još nisu, zaposlenima i onima koji će to da budu, čestitamo srećan praznik rada” rekao je prof. </w:t>
      </w:r>
      <w:r w:rsidRPr="008401EF">
        <w:rPr>
          <w:rFonts w:ascii="Times New Roman" w:eastAsia="Times New Roman" w:hAnsi="Times New Roman" w:cs="Times New Roman"/>
          <w:sz w:val="24"/>
          <w:szCs w:val="24"/>
          <w:lang w:val="en-US"/>
        </w:rPr>
        <w:t>H</w:t>
      </w:r>
      <w:r>
        <w:rPr>
          <w:rFonts w:ascii="Times New Roman" w:eastAsia="Times New Roman" w:hAnsi="Times New Roman" w:cs="Times New Roman"/>
          <w:sz w:val="24"/>
          <w:szCs w:val="24"/>
          <w:lang w:val="en-US"/>
        </w:rPr>
        <w:t>adži Zdravko M. Kovač generalni sekretar  NSPRV</w:t>
      </w:r>
      <w:r w:rsidRPr="008401EF">
        <w:rPr>
          <w:rFonts w:ascii="Times New Roman" w:eastAsia="Times New Roman" w:hAnsi="Times New Roman" w:cs="Times New Roman"/>
          <w:sz w:val="24"/>
          <w:szCs w:val="24"/>
          <w:lang w:val="en-US"/>
        </w:rPr>
        <w:t>.</w:t>
      </w:r>
    </w:p>
    <w:p w:rsidR="006421B2" w:rsidRDefault="006421B2" w:rsidP="006421B2">
      <w:pPr>
        <w:spacing w:after="0" w:line="240" w:lineRule="auto"/>
        <w:jc w:val="both"/>
        <w:rPr>
          <w:rFonts w:ascii="Times New Roman" w:hAnsi="Times New Roman" w:cs="Times New Roman"/>
          <w:bCs/>
          <w:sz w:val="24"/>
          <w:lang w:val="en-US"/>
        </w:rPr>
      </w:pPr>
    </w:p>
    <w:p w:rsidR="006421B2" w:rsidRPr="008401EF" w:rsidRDefault="006421B2" w:rsidP="006421B2">
      <w:pPr>
        <w:spacing w:after="0" w:line="240" w:lineRule="auto"/>
        <w:jc w:val="center"/>
        <w:rPr>
          <w:rFonts w:ascii="Times New Roman" w:eastAsia="Times New Roman" w:hAnsi="Times New Roman" w:cs="Times New Roman"/>
          <w:b/>
          <w:color w:val="0000CC"/>
          <w:sz w:val="28"/>
          <w:szCs w:val="28"/>
          <w:lang w:val="en-US"/>
        </w:rPr>
      </w:pPr>
      <w:r>
        <w:rPr>
          <w:rFonts w:ascii="Times New Roman" w:eastAsia="Times New Roman" w:hAnsi="Times New Roman" w:cs="Times New Roman"/>
          <w:b/>
          <w:color w:val="0000CC"/>
          <w:sz w:val="28"/>
          <w:szCs w:val="28"/>
          <w:lang w:val="en-US"/>
        </w:rPr>
        <w:t>130</w:t>
      </w:r>
      <w:r w:rsidRPr="008401EF">
        <w:rPr>
          <w:rFonts w:ascii="Times New Roman" w:eastAsia="Times New Roman" w:hAnsi="Times New Roman" w:cs="Times New Roman"/>
          <w:b/>
          <w:color w:val="0000CC"/>
          <w:sz w:val="28"/>
          <w:szCs w:val="28"/>
          <w:lang w:val="en-US"/>
        </w:rPr>
        <w:t>. godina r</w:t>
      </w:r>
      <w:r w:rsidRPr="008401EF">
        <w:rPr>
          <w:rFonts w:ascii="Times New Roman" w:eastAsia="Times New Roman" w:hAnsi="Times New Roman" w:cs="Times New Roman"/>
          <w:b/>
          <w:color w:val="0000CC"/>
          <w:sz w:val="28"/>
          <w:szCs w:val="28"/>
          <w:lang w:val="pl-PL"/>
        </w:rPr>
        <w:t>adni</w:t>
      </w:r>
      <w:r w:rsidRPr="008401EF">
        <w:rPr>
          <w:rFonts w:ascii="Times New Roman" w:eastAsia="Times New Roman" w:hAnsi="Times New Roman" w:cs="Times New Roman"/>
          <w:b/>
          <w:color w:val="0000CC"/>
          <w:sz w:val="28"/>
          <w:szCs w:val="28"/>
          <w:lang w:val="en-US"/>
        </w:rPr>
        <w:t>č</w:t>
      </w:r>
      <w:r w:rsidRPr="008401EF">
        <w:rPr>
          <w:rFonts w:ascii="Times New Roman" w:eastAsia="Times New Roman" w:hAnsi="Times New Roman" w:cs="Times New Roman"/>
          <w:b/>
          <w:color w:val="0000CC"/>
          <w:sz w:val="28"/>
          <w:szCs w:val="28"/>
          <w:lang w:val="pl-PL"/>
        </w:rPr>
        <w:t>kih</w:t>
      </w:r>
      <w:r w:rsidRPr="008401EF">
        <w:rPr>
          <w:rFonts w:ascii="Times New Roman" w:eastAsia="Times New Roman" w:hAnsi="Times New Roman" w:cs="Times New Roman"/>
          <w:b/>
          <w:color w:val="0000CC"/>
          <w:sz w:val="28"/>
          <w:szCs w:val="28"/>
          <w:lang w:val="en-US"/>
        </w:rPr>
        <w:t xml:space="preserve">  </w:t>
      </w:r>
      <w:r w:rsidRPr="008401EF">
        <w:rPr>
          <w:rFonts w:ascii="Times New Roman" w:eastAsia="Times New Roman" w:hAnsi="Times New Roman" w:cs="Times New Roman"/>
          <w:b/>
          <w:color w:val="0000CC"/>
          <w:sz w:val="28"/>
          <w:szCs w:val="28"/>
          <w:lang w:val="pl-PL"/>
        </w:rPr>
        <w:t>protesta</w:t>
      </w:r>
    </w:p>
    <w:p w:rsidR="006421B2" w:rsidRPr="008401EF" w:rsidRDefault="006421B2" w:rsidP="006421B2">
      <w:pPr>
        <w:spacing w:after="0" w:line="240" w:lineRule="auto"/>
        <w:rPr>
          <w:rFonts w:ascii="Times New Roman" w:eastAsia="Times New Roman" w:hAnsi="Times New Roman" w:cs="Times New Roman"/>
          <w:sz w:val="24"/>
          <w:szCs w:val="24"/>
          <w:lang w:val="en-US"/>
        </w:rPr>
      </w:pPr>
    </w:p>
    <w:p w:rsidR="006421B2" w:rsidRPr="008401EF" w:rsidRDefault="006421B2" w:rsidP="006421B2">
      <w:pPr>
        <w:spacing w:after="0" w:line="240" w:lineRule="auto"/>
        <w:ind w:firstLine="720"/>
        <w:jc w:val="both"/>
        <w:rPr>
          <w:rFonts w:ascii="Times New Roman" w:eastAsia="Times New Roman" w:hAnsi="Times New Roman" w:cs="Times New Roman"/>
          <w:sz w:val="24"/>
          <w:szCs w:val="24"/>
          <w:lang w:val="pl-PL"/>
        </w:rPr>
      </w:pPr>
      <w:r>
        <w:rPr>
          <w:rFonts w:ascii="Times New Roman" w:eastAsia="Times New Roman" w:hAnsi="Times New Roman" w:cs="Times New Roman"/>
          <w:noProof/>
          <w:sz w:val="24"/>
          <w:szCs w:val="24"/>
          <w:lang w:eastAsia="sr-Latn-RS"/>
        </w:rPr>
        <w:drawing>
          <wp:anchor distT="0" distB="0" distL="114300" distR="114300" simplePos="0" relativeHeight="251678720" behindDoc="0" locked="0" layoutInCell="1" allowOverlap="1" wp14:anchorId="0E51E10A" wp14:editId="7632E504">
            <wp:simplePos x="0" y="0"/>
            <wp:positionH relativeFrom="column">
              <wp:posOffset>3942715</wp:posOffset>
            </wp:positionH>
            <wp:positionV relativeFrom="paragraph">
              <wp:posOffset>224155</wp:posOffset>
            </wp:positionV>
            <wp:extent cx="1971675" cy="1114425"/>
            <wp:effectExtent l="0" t="0" r="9525" b="9525"/>
            <wp:wrapSquare wrapText="bothSides"/>
            <wp:docPr id="11" name="Picture 11" descr="C:\Users\Zdravko\Pictures\strajjkk - Copy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strajjkk - Copy (2).jpg"/>
                    <pic:cNvPicPr>
                      <a:picLocks noChangeAspect="1" noChangeArrowheads="1"/>
                    </pic:cNvPicPr>
                  </pic:nvPicPr>
                  <pic:blipFill rotWithShape="1">
                    <a:blip r:embed="rId12" cstate="email">
                      <a:extLst>
                        <a:ext uri="{28A0092B-C50C-407E-A947-70E740481C1C}">
                          <a14:useLocalDpi xmlns:a14="http://schemas.microsoft.com/office/drawing/2010/main"/>
                        </a:ext>
                      </a:extLst>
                    </a:blip>
                    <a:srcRect/>
                    <a:stretch/>
                  </pic:blipFill>
                  <pic:spPr bwMode="auto">
                    <a:xfrm>
                      <a:off x="0" y="0"/>
                      <a:ext cx="1971675" cy="11144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8401EF">
        <w:rPr>
          <w:rFonts w:ascii="Times New Roman" w:eastAsia="Times New Roman" w:hAnsi="Times New Roman" w:cs="Times New Roman"/>
          <w:sz w:val="24"/>
          <w:szCs w:val="24"/>
          <w:lang w:val="pl-PL"/>
        </w:rPr>
        <w:t>U</w:t>
      </w:r>
      <w:r w:rsidRPr="008401EF">
        <w:rPr>
          <w:rFonts w:ascii="Times New Roman" w:eastAsia="Times New Roman" w:hAnsi="Times New Roman" w:cs="Times New Roman"/>
          <w:sz w:val="24"/>
          <w:szCs w:val="24"/>
          <w:lang w:val="en-US"/>
        </w:rPr>
        <w:t xml:space="preserve"> </w:t>
      </w:r>
      <w:r w:rsidRPr="008401EF">
        <w:rPr>
          <w:rFonts w:ascii="Times New Roman" w:eastAsia="Times New Roman" w:hAnsi="Times New Roman" w:cs="Times New Roman"/>
          <w:sz w:val="24"/>
          <w:szCs w:val="24"/>
          <w:lang w:val="pl-PL"/>
        </w:rPr>
        <w:t>preko</w:t>
      </w:r>
      <w:r w:rsidRPr="008401EF">
        <w:rPr>
          <w:rFonts w:ascii="Times New Roman" w:eastAsia="Times New Roman" w:hAnsi="Times New Roman" w:cs="Times New Roman"/>
          <w:sz w:val="24"/>
          <w:szCs w:val="24"/>
          <w:lang w:val="en-US"/>
        </w:rPr>
        <w:t xml:space="preserve"> 150 </w:t>
      </w:r>
      <w:r w:rsidRPr="008401EF">
        <w:rPr>
          <w:rFonts w:ascii="Times New Roman" w:eastAsia="Times New Roman" w:hAnsi="Times New Roman" w:cs="Times New Roman"/>
          <w:sz w:val="24"/>
          <w:szCs w:val="24"/>
          <w:lang w:val="pl-PL"/>
        </w:rPr>
        <w:t>zemalja</w:t>
      </w:r>
      <w:r w:rsidRPr="008401EF">
        <w:rPr>
          <w:rFonts w:ascii="Times New Roman" w:eastAsia="Times New Roman" w:hAnsi="Times New Roman" w:cs="Times New Roman"/>
          <w:sz w:val="24"/>
          <w:szCs w:val="24"/>
          <w:lang w:val="en-US"/>
        </w:rPr>
        <w:t xml:space="preserve"> </w:t>
      </w:r>
      <w:r w:rsidRPr="008401EF">
        <w:rPr>
          <w:rFonts w:ascii="Times New Roman" w:eastAsia="Times New Roman" w:hAnsi="Times New Roman" w:cs="Times New Roman"/>
          <w:sz w:val="24"/>
          <w:szCs w:val="24"/>
          <w:lang w:val="pl-PL"/>
        </w:rPr>
        <w:t>sveta</w:t>
      </w:r>
      <w:r w:rsidRPr="008401EF">
        <w:rPr>
          <w:rFonts w:ascii="Times New Roman" w:eastAsia="Times New Roman" w:hAnsi="Times New Roman" w:cs="Times New Roman"/>
          <w:sz w:val="24"/>
          <w:szCs w:val="24"/>
          <w:lang w:val="en-US"/>
        </w:rPr>
        <w:t xml:space="preserve"> </w:t>
      </w:r>
      <w:r w:rsidRPr="008401EF">
        <w:rPr>
          <w:rFonts w:ascii="Times New Roman" w:eastAsia="Times New Roman" w:hAnsi="Times New Roman" w:cs="Times New Roman"/>
          <w:sz w:val="24"/>
          <w:szCs w:val="24"/>
          <w:lang w:val="pl-PL"/>
        </w:rPr>
        <w:t>obele</w:t>
      </w:r>
      <w:r w:rsidRPr="008401EF">
        <w:rPr>
          <w:rFonts w:ascii="Times New Roman" w:eastAsia="Times New Roman" w:hAnsi="Times New Roman" w:cs="Times New Roman"/>
          <w:sz w:val="24"/>
          <w:szCs w:val="24"/>
          <w:lang w:val="en-US"/>
        </w:rPr>
        <w:t>ž</w:t>
      </w:r>
      <w:r w:rsidRPr="008401EF">
        <w:rPr>
          <w:rFonts w:ascii="Times New Roman" w:eastAsia="Times New Roman" w:hAnsi="Times New Roman" w:cs="Times New Roman"/>
          <w:sz w:val="24"/>
          <w:szCs w:val="24"/>
          <w:lang w:val="pl-PL"/>
        </w:rPr>
        <w:t>ava</w:t>
      </w:r>
      <w:r w:rsidRPr="008401EF">
        <w:rPr>
          <w:rFonts w:ascii="Times New Roman" w:eastAsia="Times New Roman" w:hAnsi="Times New Roman" w:cs="Times New Roman"/>
          <w:sz w:val="24"/>
          <w:szCs w:val="24"/>
          <w:lang w:val="en-US"/>
        </w:rPr>
        <w:t xml:space="preserve"> </w:t>
      </w:r>
      <w:r w:rsidRPr="008401EF">
        <w:rPr>
          <w:rFonts w:ascii="Times New Roman" w:eastAsia="Times New Roman" w:hAnsi="Times New Roman" w:cs="Times New Roman"/>
          <w:sz w:val="24"/>
          <w:szCs w:val="24"/>
          <w:lang w:val="pl-PL"/>
        </w:rPr>
        <w:t>se</w:t>
      </w:r>
      <w:r w:rsidRPr="008401EF">
        <w:rPr>
          <w:rFonts w:ascii="Times New Roman" w:eastAsia="Times New Roman" w:hAnsi="Times New Roman" w:cs="Times New Roman"/>
          <w:sz w:val="24"/>
          <w:szCs w:val="24"/>
          <w:lang w:val="en-US"/>
        </w:rPr>
        <w:t xml:space="preserve"> </w:t>
      </w:r>
      <w:r w:rsidRPr="008401EF">
        <w:rPr>
          <w:rFonts w:ascii="Times New Roman" w:eastAsia="Times New Roman" w:hAnsi="Times New Roman" w:cs="Times New Roman"/>
          <w:sz w:val="24"/>
          <w:szCs w:val="24"/>
          <w:lang w:val="pl-PL"/>
        </w:rPr>
        <w:t>Me</w:t>
      </w:r>
      <w:r w:rsidRPr="008401EF">
        <w:rPr>
          <w:rFonts w:ascii="Times New Roman" w:eastAsia="Times New Roman" w:hAnsi="Times New Roman" w:cs="Times New Roman"/>
          <w:sz w:val="24"/>
          <w:szCs w:val="24"/>
          <w:lang w:val="en-US"/>
        </w:rPr>
        <w:t>đ</w:t>
      </w:r>
      <w:r w:rsidRPr="008401EF">
        <w:rPr>
          <w:rFonts w:ascii="Times New Roman" w:eastAsia="Times New Roman" w:hAnsi="Times New Roman" w:cs="Times New Roman"/>
          <w:sz w:val="24"/>
          <w:szCs w:val="24"/>
          <w:lang w:val="pl-PL"/>
        </w:rPr>
        <w:t>unarodni</w:t>
      </w:r>
      <w:r w:rsidRPr="008401EF">
        <w:rPr>
          <w:rFonts w:ascii="Times New Roman" w:eastAsia="Times New Roman" w:hAnsi="Times New Roman" w:cs="Times New Roman"/>
          <w:sz w:val="24"/>
          <w:szCs w:val="24"/>
          <w:lang w:val="en-US"/>
        </w:rPr>
        <w:t xml:space="preserve"> </w:t>
      </w:r>
      <w:r w:rsidRPr="008401EF">
        <w:rPr>
          <w:rFonts w:ascii="Times New Roman" w:eastAsia="Times New Roman" w:hAnsi="Times New Roman" w:cs="Times New Roman"/>
          <w:sz w:val="24"/>
          <w:szCs w:val="24"/>
          <w:lang w:val="pl-PL"/>
        </w:rPr>
        <w:t>praznik</w:t>
      </w:r>
      <w:r w:rsidRPr="008401EF">
        <w:rPr>
          <w:rFonts w:ascii="Times New Roman" w:eastAsia="Times New Roman" w:hAnsi="Times New Roman" w:cs="Times New Roman"/>
          <w:sz w:val="24"/>
          <w:szCs w:val="24"/>
          <w:lang w:val="en-US"/>
        </w:rPr>
        <w:t xml:space="preserve"> </w:t>
      </w:r>
      <w:r w:rsidRPr="008401EF">
        <w:rPr>
          <w:rFonts w:ascii="Times New Roman" w:eastAsia="Times New Roman" w:hAnsi="Times New Roman" w:cs="Times New Roman"/>
          <w:sz w:val="24"/>
          <w:szCs w:val="24"/>
          <w:lang w:val="pl-PL"/>
        </w:rPr>
        <w:t>rada</w:t>
      </w:r>
      <w:r w:rsidRPr="008401EF">
        <w:rPr>
          <w:rFonts w:ascii="Times New Roman" w:eastAsia="Times New Roman" w:hAnsi="Times New Roman" w:cs="Times New Roman"/>
          <w:sz w:val="24"/>
          <w:szCs w:val="24"/>
          <w:lang w:val="en-US"/>
        </w:rPr>
        <w:t xml:space="preserve">. </w:t>
      </w:r>
      <w:r w:rsidRPr="008401EF">
        <w:rPr>
          <w:rFonts w:ascii="Times New Roman" w:eastAsia="Times New Roman" w:hAnsi="Times New Roman" w:cs="Times New Roman"/>
          <w:sz w:val="24"/>
          <w:szCs w:val="24"/>
          <w:lang w:val="pl-PL"/>
        </w:rPr>
        <w:t>Prvi</w:t>
      </w:r>
      <w:r w:rsidRPr="008401EF">
        <w:rPr>
          <w:rFonts w:ascii="Times New Roman" w:eastAsia="Times New Roman" w:hAnsi="Times New Roman" w:cs="Times New Roman"/>
          <w:sz w:val="24"/>
          <w:szCs w:val="24"/>
          <w:lang w:val="en-US"/>
        </w:rPr>
        <w:t xml:space="preserve"> </w:t>
      </w:r>
      <w:r w:rsidRPr="008401EF">
        <w:rPr>
          <w:rFonts w:ascii="Times New Roman" w:eastAsia="Times New Roman" w:hAnsi="Times New Roman" w:cs="Times New Roman"/>
          <w:sz w:val="24"/>
          <w:szCs w:val="24"/>
          <w:lang w:val="pl-PL"/>
        </w:rPr>
        <w:t>maj</w:t>
      </w:r>
      <w:r w:rsidRPr="008401EF">
        <w:rPr>
          <w:rFonts w:ascii="Times New Roman" w:eastAsia="Times New Roman" w:hAnsi="Times New Roman" w:cs="Times New Roman"/>
          <w:sz w:val="24"/>
          <w:szCs w:val="24"/>
          <w:lang w:val="en-US"/>
        </w:rPr>
        <w:t xml:space="preserve"> </w:t>
      </w:r>
      <w:r w:rsidRPr="008401EF">
        <w:rPr>
          <w:rFonts w:ascii="Times New Roman" w:eastAsia="Times New Roman" w:hAnsi="Times New Roman" w:cs="Times New Roman"/>
          <w:sz w:val="24"/>
          <w:szCs w:val="24"/>
          <w:lang w:val="pl-PL"/>
        </w:rPr>
        <w:t>u</w:t>
      </w:r>
      <w:r w:rsidRPr="008401EF">
        <w:rPr>
          <w:rFonts w:ascii="Times New Roman" w:eastAsia="Times New Roman" w:hAnsi="Times New Roman" w:cs="Times New Roman"/>
          <w:sz w:val="24"/>
          <w:szCs w:val="24"/>
          <w:lang w:val="en-US"/>
        </w:rPr>
        <w:t xml:space="preserve"> </w:t>
      </w:r>
      <w:r w:rsidRPr="008401EF">
        <w:rPr>
          <w:rFonts w:ascii="Times New Roman" w:eastAsia="Times New Roman" w:hAnsi="Times New Roman" w:cs="Times New Roman"/>
          <w:sz w:val="24"/>
          <w:szCs w:val="24"/>
          <w:lang w:val="pl-PL"/>
        </w:rPr>
        <w:t>Srbiji</w:t>
      </w:r>
      <w:r w:rsidRPr="008401EF">
        <w:rPr>
          <w:rFonts w:ascii="Times New Roman" w:eastAsia="Times New Roman" w:hAnsi="Times New Roman" w:cs="Times New Roman"/>
          <w:sz w:val="24"/>
          <w:szCs w:val="24"/>
          <w:lang w:val="en-US"/>
        </w:rPr>
        <w:t xml:space="preserve"> </w:t>
      </w:r>
      <w:r w:rsidRPr="008401EF">
        <w:rPr>
          <w:rFonts w:ascii="Times New Roman" w:eastAsia="Times New Roman" w:hAnsi="Times New Roman" w:cs="Times New Roman"/>
          <w:sz w:val="24"/>
          <w:szCs w:val="24"/>
          <w:lang w:val="pl-PL"/>
        </w:rPr>
        <w:t>prvi</w:t>
      </w:r>
      <w:r w:rsidRPr="008401EF">
        <w:rPr>
          <w:rFonts w:ascii="Times New Roman" w:eastAsia="Times New Roman" w:hAnsi="Times New Roman" w:cs="Times New Roman"/>
          <w:sz w:val="24"/>
          <w:szCs w:val="24"/>
          <w:lang w:val="en-US"/>
        </w:rPr>
        <w:t xml:space="preserve"> </w:t>
      </w:r>
      <w:r w:rsidRPr="008401EF">
        <w:rPr>
          <w:rFonts w:ascii="Times New Roman" w:eastAsia="Times New Roman" w:hAnsi="Times New Roman" w:cs="Times New Roman"/>
          <w:sz w:val="24"/>
          <w:szCs w:val="24"/>
          <w:lang w:val="pl-PL"/>
        </w:rPr>
        <w:t>put</w:t>
      </w:r>
      <w:r w:rsidRPr="008401EF">
        <w:rPr>
          <w:rFonts w:ascii="Times New Roman" w:eastAsia="Times New Roman" w:hAnsi="Times New Roman" w:cs="Times New Roman"/>
          <w:sz w:val="24"/>
          <w:szCs w:val="24"/>
          <w:lang w:val="en-US"/>
        </w:rPr>
        <w:t xml:space="preserve"> </w:t>
      </w:r>
      <w:r w:rsidRPr="008401EF">
        <w:rPr>
          <w:rFonts w:ascii="Times New Roman" w:eastAsia="Times New Roman" w:hAnsi="Times New Roman" w:cs="Times New Roman"/>
          <w:sz w:val="24"/>
          <w:szCs w:val="24"/>
          <w:lang w:val="pl-PL"/>
        </w:rPr>
        <w:t>proslavljen</w:t>
      </w:r>
      <w:r w:rsidRPr="008401EF">
        <w:rPr>
          <w:rFonts w:ascii="Times New Roman" w:eastAsia="Times New Roman" w:hAnsi="Times New Roman" w:cs="Times New Roman"/>
          <w:sz w:val="24"/>
          <w:szCs w:val="24"/>
          <w:lang w:val="en-US"/>
        </w:rPr>
        <w:t xml:space="preserve"> 1894. </w:t>
      </w:r>
      <w:r w:rsidRPr="008401EF">
        <w:rPr>
          <w:rFonts w:ascii="Times New Roman" w:eastAsia="Times New Roman" w:hAnsi="Times New Roman" w:cs="Times New Roman"/>
          <w:sz w:val="24"/>
          <w:szCs w:val="24"/>
          <w:lang w:val="pl-PL"/>
        </w:rPr>
        <w:t>godine</w:t>
      </w:r>
      <w:r w:rsidRPr="008401EF">
        <w:rPr>
          <w:rFonts w:ascii="Times New Roman" w:eastAsia="Times New Roman" w:hAnsi="Times New Roman" w:cs="Times New Roman"/>
          <w:sz w:val="24"/>
          <w:szCs w:val="24"/>
          <w:lang w:val="en-US"/>
        </w:rPr>
        <w:t xml:space="preserve">. </w:t>
      </w:r>
      <w:r w:rsidRPr="008401EF">
        <w:rPr>
          <w:rFonts w:ascii="Times New Roman" w:eastAsia="Times New Roman" w:hAnsi="Times New Roman" w:cs="Times New Roman"/>
          <w:sz w:val="24"/>
          <w:szCs w:val="24"/>
          <w:lang w:val="pl-PL"/>
        </w:rPr>
        <w:t xml:space="preserve">Praznik ustanovljen kao </w:t>
      </w:r>
      <w:r w:rsidRPr="006421B2">
        <w:rPr>
          <w:rFonts w:ascii="Times New Roman" w:eastAsia="Times New Roman" w:hAnsi="Times New Roman" w:cs="Times New Roman"/>
          <w:sz w:val="24"/>
          <w:szCs w:val="24"/>
          <w:lang w:val="pl-PL"/>
        </w:rPr>
        <w:t xml:space="preserve"> </w:t>
      </w:r>
      <w:r w:rsidRPr="008401EF">
        <w:rPr>
          <w:rFonts w:ascii="Times New Roman" w:eastAsia="Times New Roman" w:hAnsi="Times New Roman" w:cs="Times New Roman"/>
          <w:sz w:val="24"/>
          <w:szCs w:val="24"/>
          <w:lang w:val="pl-PL"/>
        </w:rPr>
        <w:t xml:space="preserve">znak sećanja na proteste radnika u Americi.  Međunarodni praznik rada, jedan od najrasprostranjenijih praznika na planeti. Praznik se obeležava u znak sećanja na radnike Čikaga koji su pre 128 godine stupili u štrajk zahtevajući bolje uslove rada.  Pripadnici i simpatizeri radničkog pokreta obeležavaju sećanje na svoja dostignuća, odnosno žrtve koje su njihovi pripadnici radničkog pokreta podneli kako bi se izborili za veća radna prava. </w:t>
      </w:r>
    </w:p>
    <w:p w:rsidR="006421B2" w:rsidRPr="008401EF" w:rsidRDefault="006421B2" w:rsidP="006421B2">
      <w:pPr>
        <w:spacing w:after="0" w:line="240" w:lineRule="auto"/>
        <w:ind w:firstLine="720"/>
        <w:jc w:val="both"/>
        <w:rPr>
          <w:rFonts w:ascii="Times New Roman" w:eastAsia="Times New Roman" w:hAnsi="Times New Roman" w:cs="Times New Roman"/>
          <w:b/>
          <w:i/>
          <w:color w:val="1F497D"/>
          <w:sz w:val="24"/>
          <w:szCs w:val="24"/>
          <w:lang w:val="pl-PL"/>
        </w:rPr>
      </w:pPr>
      <w:r w:rsidRPr="008401EF">
        <w:rPr>
          <w:rFonts w:ascii="Times New Roman" w:eastAsia="Times New Roman" w:hAnsi="Times New Roman" w:cs="Times New Roman"/>
          <w:sz w:val="24"/>
          <w:szCs w:val="24"/>
          <w:lang w:val="pl-PL"/>
        </w:rPr>
        <w:t>Prvi maj, kao praznik, svoj koren ima u odluci vodećih američkih sindikata da, inspirisani pob</w:t>
      </w:r>
      <w:r>
        <w:rPr>
          <w:rFonts w:ascii="Times New Roman" w:eastAsia="Times New Roman" w:hAnsi="Times New Roman" w:cs="Times New Roman"/>
          <w:sz w:val="24"/>
          <w:szCs w:val="24"/>
          <w:lang w:val="pl-PL"/>
        </w:rPr>
        <w:t>edom svojih kanadskih drugova 18</w:t>
      </w:r>
      <w:r w:rsidRPr="008401EF">
        <w:rPr>
          <w:rFonts w:ascii="Times New Roman" w:eastAsia="Times New Roman" w:hAnsi="Times New Roman" w:cs="Times New Roman"/>
          <w:sz w:val="24"/>
          <w:szCs w:val="24"/>
          <w:lang w:val="pl-PL"/>
        </w:rPr>
        <w:t xml:space="preserve">84. godine zahtevaju donošenje zakona kojim bi se ustanovilo maksimalno osmočasovno dnevno radno vreme. Taj je zakon trebalo da bude donet do prvog maja 1886. godine.  Kada se to nije dogodilo, došlo je do velikog štrajka u SAD, a u Čikagu i do krvavih nereda. Od tada se u SAD-u, a kasnije i u svim zemljama sveta, Međunarodni praznik rada obeležavao velikim paradama i demonstracijama, koje su najčešće </w:t>
      </w:r>
      <w:r w:rsidRPr="008401EF">
        <w:rPr>
          <w:rFonts w:ascii="Times New Roman" w:eastAsia="Times New Roman" w:hAnsi="Times New Roman" w:cs="Times New Roman"/>
          <w:sz w:val="24"/>
          <w:szCs w:val="24"/>
          <w:lang w:val="pl-PL"/>
        </w:rPr>
        <w:lastRenderedPageBreak/>
        <w:t xml:space="preserve">organizovali socijalistički, komunistički, anarhistički i drugi levo orijentisani pokreti.  Nakon Oktobarske revolucije Prvi maj je postao državni praznik u SSSR-U, a potom i u drugim komunističkim državama. Kao državni praznik ga je ustanovila i Hitlerova Nemačka. Zbog komunističkih konotacija, u SAD se radnički pokret odrekao Prvog maja, i kao Praznik rada slavi prvi ponedeljak u septembru.  </w:t>
      </w:r>
      <w:r w:rsidRPr="008401EF">
        <w:rPr>
          <w:rFonts w:ascii="Times New Roman" w:eastAsia="Times New Roman" w:hAnsi="Times New Roman" w:cs="Times New Roman"/>
          <w:sz w:val="24"/>
          <w:szCs w:val="24"/>
          <w:lang w:val="pl-PL"/>
        </w:rPr>
        <w:tab/>
      </w:r>
      <w:r w:rsidRPr="008401EF">
        <w:rPr>
          <w:rFonts w:ascii="Times New Roman" w:eastAsia="Times New Roman" w:hAnsi="Times New Roman" w:cs="Times New Roman"/>
          <w:sz w:val="24"/>
          <w:szCs w:val="24"/>
          <w:lang w:val="pl-PL"/>
        </w:rPr>
        <w:tab/>
      </w:r>
      <w:r w:rsidRPr="008401EF">
        <w:rPr>
          <w:rFonts w:ascii="Times New Roman" w:eastAsia="Times New Roman" w:hAnsi="Times New Roman" w:cs="Times New Roman"/>
          <w:sz w:val="24"/>
          <w:szCs w:val="24"/>
          <w:lang w:val="pl-PL"/>
        </w:rPr>
        <w:tab/>
      </w:r>
      <w:r>
        <w:rPr>
          <w:rFonts w:ascii="Times New Roman" w:eastAsia="Times New Roman" w:hAnsi="Times New Roman" w:cs="Times New Roman"/>
          <w:sz w:val="24"/>
          <w:szCs w:val="24"/>
          <w:lang w:val="pl-PL"/>
        </w:rPr>
        <w:tab/>
      </w:r>
      <w:r>
        <w:rPr>
          <w:rFonts w:ascii="Times New Roman" w:eastAsia="Times New Roman" w:hAnsi="Times New Roman" w:cs="Times New Roman"/>
          <w:sz w:val="24"/>
          <w:szCs w:val="24"/>
          <w:lang w:val="pl-PL"/>
        </w:rPr>
        <w:tab/>
      </w:r>
      <w:r>
        <w:rPr>
          <w:rFonts w:ascii="Times New Roman" w:eastAsia="Times New Roman" w:hAnsi="Times New Roman" w:cs="Times New Roman"/>
          <w:sz w:val="24"/>
          <w:szCs w:val="24"/>
          <w:lang w:val="pl-PL"/>
        </w:rPr>
        <w:tab/>
      </w:r>
      <w:r>
        <w:rPr>
          <w:rFonts w:ascii="Times New Roman" w:eastAsia="Times New Roman" w:hAnsi="Times New Roman" w:cs="Times New Roman"/>
          <w:sz w:val="24"/>
          <w:szCs w:val="24"/>
          <w:lang w:val="pl-PL"/>
        </w:rPr>
        <w:tab/>
      </w:r>
      <w:r>
        <w:rPr>
          <w:rFonts w:ascii="Times New Roman" w:eastAsia="Times New Roman" w:hAnsi="Times New Roman" w:cs="Times New Roman"/>
          <w:sz w:val="24"/>
          <w:szCs w:val="24"/>
          <w:lang w:val="pl-PL"/>
        </w:rPr>
        <w:tab/>
      </w:r>
      <w:r>
        <w:rPr>
          <w:rFonts w:ascii="Times New Roman" w:eastAsia="Times New Roman" w:hAnsi="Times New Roman" w:cs="Times New Roman"/>
          <w:sz w:val="24"/>
          <w:szCs w:val="24"/>
          <w:lang w:val="pl-PL"/>
        </w:rPr>
        <w:tab/>
      </w:r>
      <w:r w:rsidRPr="008401EF">
        <w:rPr>
          <w:rFonts w:ascii="Times New Roman" w:eastAsia="Times New Roman" w:hAnsi="Times New Roman" w:cs="Times New Roman"/>
          <w:sz w:val="24"/>
          <w:szCs w:val="24"/>
          <w:lang w:val="pl-PL"/>
        </w:rPr>
        <w:t>„</w:t>
      </w:r>
      <w:r w:rsidRPr="008401EF">
        <w:rPr>
          <w:rFonts w:ascii="Times New Roman" w:eastAsia="Times New Roman" w:hAnsi="Times New Roman" w:cs="Times New Roman"/>
          <w:sz w:val="24"/>
          <w:szCs w:val="24"/>
          <w:lang w:val="en-US"/>
        </w:rPr>
        <w:t xml:space="preserve">U očekivanju i nadi da će radnici znati i umeti da na pravi način uspostave strategiju i usmere aktivnosti na poboljšanje radničkog položaja i radničkih prava, svim onima koji imaju posao, koji se bore da ga sačuvaju i onima koji će ga steći, kao i njihovim porodicama koje od toga zavise, čestitamo Međunarodni praznik rada“ kaže prof. Hadži Zdravko M. Kovač </w:t>
      </w:r>
      <w:r>
        <w:rPr>
          <w:rFonts w:ascii="Times New Roman" w:eastAsia="Times New Roman" w:hAnsi="Times New Roman" w:cs="Times New Roman"/>
          <w:sz w:val="24"/>
          <w:szCs w:val="24"/>
          <w:lang w:val="en-US"/>
        </w:rPr>
        <w:t>generalni sekretar  NSPRV</w:t>
      </w:r>
      <w:r w:rsidRPr="008401EF">
        <w:rPr>
          <w:rFonts w:ascii="Times New Roman" w:eastAsia="Times New Roman" w:hAnsi="Times New Roman" w:cs="Times New Roman"/>
          <w:sz w:val="24"/>
          <w:szCs w:val="24"/>
          <w:lang w:val="en-US"/>
        </w:rPr>
        <w:t xml:space="preserve">. </w:t>
      </w:r>
    </w:p>
    <w:p w:rsidR="006421B2" w:rsidRPr="008401EF" w:rsidRDefault="006421B2" w:rsidP="006421B2">
      <w:pPr>
        <w:spacing w:after="0" w:line="240" w:lineRule="auto"/>
        <w:rPr>
          <w:rFonts w:ascii="Times New Roman" w:eastAsia="Times New Roman" w:hAnsi="Times New Roman" w:cs="Times New Roman"/>
          <w:sz w:val="24"/>
          <w:szCs w:val="24"/>
          <w:lang w:val="en-US"/>
        </w:rPr>
      </w:pPr>
    </w:p>
    <w:p w:rsidR="00817C27" w:rsidRPr="00817C27" w:rsidRDefault="00817C27" w:rsidP="00817C27">
      <w:pPr>
        <w:spacing w:after="0" w:line="240" w:lineRule="auto"/>
        <w:jc w:val="center"/>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noProof/>
          <w:color w:val="0000CC"/>
          <w:sz w:val="28"/>
          <w:szCs w:val="24"/>
          <w:lang w:val="en-US"/>
        </w:rPr>
        <w:t>Bez</w:t>
      </w:r>
      <w:r w:rsidRPr="00817C27">
        <w:rPr>
          <w:rFonts w:ascii="Times New Roman" w:eastAsia="Times New Roman" w:hAnsi="Times New Roman" w:cs="Times New Roman"/>
          <w:b/>
          <w:bCs/>
          <w:noProof/>
          <w:color w:val="0000CC"/>
          <w:sz w:val="28"/>
          <w:szCs w:val="24"/>
          <w:lang w:val="en-US"/>
        </w:rPr>
        <w:t xml:space="preserve"> prvomajski</w:t>
      </w:r>
      <w:r>
        <w:rPr>
          <w:rFonts w:ascii="Times New Roman" w:eastAsia="Times New Roman" w:hAnsi="Times New Roman" w:cs="Times New Roman"/>
          <w:b/>
          <w:bCs/>
          <w:noProof/>
          <w:color w:val="0000CC"/>
          <w:sz w:val="28"/>
          <w:szCs w:val="24"/>
          <w:lang w:val="en-US"/>
        </w:rPr>
        <w:t>h</w:t>
      </w:r>
      <w:r w:rsidRPr="00817C27">
        <w:rPr>
          <w:rFonts w:ascii="Times New Roman" w:eastAsia="Times New Roman" w:hAnsi="Times New Roman" w:cs="Times New Roman"/>
          <w:b/>
          <w:bCs/>
          <w:noProof/>
          <w:color w:val="0000CC"/>
          <w:sz w:val="28"/>
          <w:szCs w:val="24"/>
          <w:lang w:val="en-US"/>
        </w:rPr>
        <w:t xml:space="preserve"> protest</w:t>
      </w:r>
      <w:r>
        <w:rPr>
          <w:rFonts w:ascii="Times New Roman" w:eastAsia="Times New Roman" w:hAnsi="Times New Roman" w:cs="Times New Roman"/>
          <w:b/>
          <w:bCs/>
          <w:noProof/>
          <w:color w:val="0000CC"/>
          <w:sz w:val="28"/>
          <w:szCs w:val="24"/>
          <w:lang w:val="en-US"/>
        </w:rPr>
        <w:t xml:space="preserve">a </w:t>
      </w:r>
    </w:p>
    <w:p w:rsidR="00817C27" w:rsidRPr="00817C27" w:rsidRDefault="00817C27" w:rsidP="00817C27">
      <w:pPr>
        <w:spacing w:after="0" w:line="240" w:lineRule="auto"/>
        <w:rPr>
          <w:rFonts w:ascii="Times New Roman" w:eastAsia="Times New Roman" w:hAnsi="Times New Roman" w:cs="Times New Roman"/>
          <w:bCs/>
          <w:noProof/>
          <w:color w:val="0000CC"/>
          <w:sz w:val="24"/>
          <w:szCs w:val="24"/>
        </w:rPr>
      </w:pPr>
    </w:p>
    <w:p w:rsidR="00817C27" w:rsidRPr="00C762C8" w:rsidRDefault="00072844" w:rsidP="00817C27">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lang w:eastAsia="sr-Latn-RS"/>
        </w:rPr>
        <w:drawing>
          <wp:anchor distT="0" distB="0" distL="114300" distR="114300" simplePos="0" relativeHeight="251679744" behindDoc="0" locked="0" layoutInCell="1" allowOverlap="1" wp14:anchorId="0EAB7923" wp14:editId="6352F247">
            <wp:simplePos x="0" y="0"/>
            <wp:positionH relativeFrom="column">
              <wp:posOffset>3810000</wp:posOffset>
            </wp:positionH>
            <wp:positionV relativeFrom="paragraph">
              <wp:posOffset>321310</wp:posOffset>
            </wp:positionV>
            <wp:extent cx="2076450" cy="1466850"/>
            <wp:effectExtent l="0" t="0" r="0" b="0"/>
            <wp:wrapSquare wrapText="bothSides"/>
            <wp:docPr id="3" name="Picture 3" descr="C:\Users\Zdravko\Pictures\Prvi maj\1-may-300x2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Prvi maj\1-may-300x212.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076450" cy="1466850"/>
                    </a:xfrm>
                    <a:prstGeom prst="rect">
                      <a:avLst/>
                    </a:prstGeom>
                    <a:noFill/>
                    <a:ln>
                      <a:noFill/>
                    </a:ln>
                  </pic:spPr>
                </pic:pic>
              </a:graphicData>
            </a:graphic>
            <wp14:sizeRelH relativeFrom="page">
              <wp14:pctWidth>0</wp14:pctWidth>
            </wp14:sizeRelH>
            <wp14:sizeRelV relativeFrom="page">
              <wp14:pctHeight>0</wp14:pctHeight>
            </wp14:sizeRelV>
          </wp:anchor>
        </w:drawing>
      </w:r>
      <w:r w:rsidR="00817C27" w:rsidRPr="00817C27">
        <w:rPr>
          <w:rFonts w:ascii="Times New Roman" w:eastAsia="Times New Roman" w:hAnsi="Times New Roman" w:cs="Times New Roman"/>
          <w:bCs/>
          <w:noProof/>
          <w:color w:val="0000CC"/>
          <w:sz w:val="24"/>
          <w:szCs w:val="24"/>
        </w:rPr>
        <w:tab/>
      </w:r>
      <w:r w:rsidR="00817C27" w:rsidRPr="00817C27">
        <w:rPr>
          <w:rFonts w:ascii="Times New Roman" w:eastAsia="Times New Roman" w:hAnsi="Times New Roman" w:cs="Times New Roman"/>
          <w:bCs/>
          <w:noProof/>
          <w:sz w:val="24"/>
          <w:szCs w:val="24"/>
        </w:rPr>
        <w:t xml:space="preserve">Godinama već zamagljen je smisao Međunarodnog praznika rada kao dana borbe za radnička prava. Sindikati su se povukli iz organizovanih proslava ovog datuma, mnogobrojne žrtve tranzicije ne očekuju da ih se neko seti ni ovim povodom, a mnogi zaposleni kod privatnika neće ni imati neradne dane. </w:t>
      </w:r>
      <w:r w:rsidR="00C762C8">
        <w:rPr>
          <w:rFonts w:ascii="Times New Roman" w:eastAsia="Times New Roman" w:hAnsi="Times New Roman" w:cs="Times New Roman"/>
          <w:bCs/>
          <w:noProof/>
          <w:sz w:val="24"/>
          <w:szCs w:val="24"/>
        </w:rPr>
        <w:t xml:space="preserve"> </w:t>
      </w:r>
      <w:r w:rsidR="00817C27" w:rsidRPr="00817C27">
        <w:rPr>
          <w:rFonts w:ascii="Times New Roman" w:eastAsia="Times New Roman" w:hAnsi="Times New Roman" w:cs="Times New Roman"/>
          <w:bCs/>
          <w:noProof/>
          <w:sz w:val="24"/>
          <w:szCs w:val="24"/>
        </w:rPr>
        <w:t>Međutim, ne zaboravlja se tako lako praznik koji zgodno pada u proleće i obavezno neradne dane povezuje s izlaskom u prirodu. Uobičajenih druženja, gozbi, roštiljanja i izleta biće i ove godine. Na omiljenim izletištima već se zauzimaju pozicije za postavljanje šatora i višednevno kampovanje.</w:t>
      </w:r>
      <w:r w:rsidR="00817C27" w:rsidRPr="00817C27">
        <w:rPr>
          <w:rFonts w:ascii="Times New Roman" w:eastAsia="Times New Roman" w:hAnsi="Times New Roman" w:cs="Times New Roman"/>
          <w:bCs/>
          <w:noProof/>
          <w:sz w:val="24"/>
          <w:szCs w:val="24"/>
          <w:lang w:val="en-US"/>
        </w:rPr>
        <w:t xml:space="preserve"> </w:t>
      </w:r>
    </w:p>
    <w:p w:rsidR="00817C27" w:rsidRPr="00817C27" w:rsidRDefault="00817C27" w:rsidP="00817C27">
      <w:pPr>
        <w:spacing w:after="0" w:line="240" w:lineRule="auto"/>
        <w:jc w:val="both"/>
        <w:rPr>
          <w:rFonts w:ascii="Times New Roman" w:eastAsia="Times New Roman" w:hAnsi="Times New Roman" w:cs="Times New Roman"/>
          <w:bCs/>
          <w:noProof/>
          <w:sz w:val="24"/>
          <w:szCs w:val="24"/>
          <w:lang w:val="en-US"/>
        </w:rPr>
      </w:pPr>
      <w:r w:rsidRPr="00817C27">
        <w:rPr>
          <w:rFonts w:ascii="Times New Roman" w:eastAsia="Times New Roman" w:hAnsi="Times New Roman" w:cs="Times New Roman"/>
          <w:bCs/>
          <w:noProof/>
          <w:sz w:val="24"/>
          <w:szCs w:val="24"/>
          <w:lang w:val="en-US"/>
        </w:rPr>
        <w:tab/>
        <w:t xml:space="preserve">Sindikati Srbije ove godine neće organizovati protestno okupljanje članstva u Beogradu, niti u drugim gradovima Srbije, jer ne žele da budu "još jedan od ventila za ispuštanje tog nezadovoljstva, još jedna kolona i dekor loše sindikalne predstave bez efekta, dok je život radnika </w:t>
      </w:r>
      <w:r w:rsidR="003D3B3E">
        <w:rPr>
          <w:rFonts w:ascii="Times New Roman" w:eastAsia="Times New Roman" w:hAnsi="Times New Roman" w:cs="Times New Roman"/>
          <w:bCs/>
          <w:noProof/>
          <w:sz w:val="24"/>
          <w:szCs w:val="24"/>
          <w:lang w:val="en-US"/>
        </w:rPr>
        <w:t>u Srbiji sve teži i gori". Ni naš sindikat</w:t>
      </w:r>
      <w:r w:rsidRPr="00817C27">
        <w:rPr>
          <w:rFonts w:ascii="Times New Roman" w:eastAsia="Times New Roman" w:hAnsi="Times New Roman" w:cs="Times New Roman"/>
          <w:bCs/>
          <w:noProof/>
          <w:sz w:val="24"/>
          <w:szCs w:val="24"/>
          <w:lang w:val="en-US"/>
        </w:rPr>
        <w:t xml:space="preserve"> neće, kako navodi u saopštenju da or</w:t>
      </w:r>
      <w:r w:rsidR="00C762C8">
        <w:rPr>
          <w:rFonts w:ascii="Times New Roman" w:eastAsia="Times New Roman" w:hAnsi="Times New Roman" w:cs="Times New Roman"/>
          <w:bCs/>
          <w:noProof/>
          <w:sz w:val="24"/>
          <w:szCs w:val="24"/>
          <w:lang w:val="en-US"/>
        </w:rPr>
        <w:t>ganizuje protest s obzirom da su</w:t>
      </w:r>
      <w:r w:rsidRPr="00817C27">
        <w:rPr>
          <w:rFonts w:ascii="Times New Roman" w:eastAsia="Times New Roman" w:hAnsi="Times New Roman" w:cs="Times New Roman"/>
          <w:bCs/>
          <w:noProof/>
          <w:sz w:val="24"/>
          <w:szCs w:val="24"/>
          <w:lang w:val="en-US"/>
        </w:rPr>
        <w:t xml:space="preserve"> </w:t>
      </w:r>
      <w:r w:rsidR="00C762C8">
        <w:rPr>
          <w:rFonts w:ascii="Times New Roman" w:eastAsia="Times New Roman" w:hAnsi="Times New Roman" w:cs="Times New Roman"/>
          <w:bCs/>
          <w:noProof/>
          <w:sz w:val="24"/>
          <w:szCs w:val="24"/>
          <w:lang w:val="en-US"/>
        </w:rPr>
        <w:t>"i ove godine sindikati nastupal</w:t>
      </w:r>
      <w:r w:rsidRPr="00817C27">
        <w:rPr>
          <w:rFonts w:ascii="Times New Roman" w:eastAsia="Times New Roman" w:hAnsi="Times New Roman" w:cs="Times New Roman"/>
          <w:bCs/>
          <w:noProof/>
          <w:sz w:val="24"/>
          <w:szCs w:val="24"/>
          <w:lang w:val="en-US"/>
        </w:rPr>
        <w:t>i u više kolona, bez solidarnosti i podeljeni, što je poraz za čitav svet rada i još jedna od pobeda kapitala".</w:t>
      </w:r>
    </w:p>
    <w:p w:rsidR="00817C27" w:rsidRPr="00817C27" w:rsidRDefault="00817C27" w:rsidP="00817C27">
      <w:pPr>
        <w:spacing w:after="0" w:line="240" w:lineRule="auto"/>
        <w:jc w:val="both"/>
        <w:rPr>
          <w:rFonts w:ascii="Times New Roman" w:eastAsia="Times New Roman" w:hAnsi="Times New Roman" w:cs="Times New Roman"/>
          <w:bCs/>
          <w:noProof/>
          <w:sz w:val="24"/>
          <w:szCs w:val="24"/>
          <w:lang w:val="en-US"/>
        </w:rPr>
      </w:pPr>
      <w:r w:rsidRPr="00817C27">
        <w:rPr>
          <w:rFonts w:ascii="Times New Roman" w:eastAsia="Times New Roman" w:hAnsi="Times New Roman" w:cs="Times New Roman"/>
          <w:bCs/>
          <w:noProof/>
          <w:sz w:val="24"/>
          <w:szCs w:val="24"/>
          <w:lang w:val="en-US"/>
        </w:rPr>
        <w:tab/>
      </w:r>
      <w:r>
        <w:rPr>
          <w:rFonts w:ascii="Times New Roman" w:eastAsia="Times New Roman" w:hAnsi="Times New Roman" w:cs="Times New Roman"/>
          <w:bCs/>
          <w:noProof/>
          <w:sz w:val="24"/>
          <w:szCs w:val="24"/>
        </w:rPr>
        <w:t>Nekada,</w:t>
      </w:r>
      <w:r w:rsidRPr="00817C27">
        <w:rPr>
          <w:rFonts w:ascii="Times New Roman" w:eastAsia="Times New Roman" w:hAnsi="Times New Roman" w:cs="Times New Roman"/>
          <w:bCs/>
          <w:noProof/>
          <w:sz w:val="24"/>
          <w:szCs w:val="24"/>
        </w:rPr>
        <w:t xml:space="preserve"> kada su fabrike pripadale radnicima, 1. maj se slavio uz roštilj, ražanj ili kotlić...</w:t>
      </w:r>
      <w:r w:rsidR="003D3B3E">
        <w:rPr>
          <w:rFonts w:ascii="Times New Roman" w:eastAsia="Times New Roman" w:hAnsi="Times New Roman" w:cs="Times New Roman"/>
          <w:bCs/>
          <w:noProof/>
          <w:sz w:val="24"/>
          <w:szCs w:val="24"/>
        </w:rPr>
        <w:t xml:space="preserve"> </w:t>
      </w:r>
      <w:r w:rsidRPr="00817C27">
        <w:rPr>
          <w:rFonts w:ascii="Times New Roman" w:eastAsia="Times New Roman" w:hAnsi="Times New Roman" w:cs="Times New Roman"/>
          <w:bCs/>
          <w:noProof/>
          <w:sz w:val="24"/>
          <w:szCs w:val="24"/>
        </w:rPr>
        <w:t>Stariji vele, bunta nije bilo, jer je većini bilo dobro. Danas kada su, posebno industrijski radnici najureni iz fabrika koje je država ili prodala, ili ih je zbog loše privatizacije zakatančila, razloga za slavljenje rada baš i nema, ali nema ni socijalnog bunta.</w:t>
      </w:r>
    </w:p>
    <w:p w:rsidR="00817C27" w:rsidRPr="00817C27" w:rsidRDefault="00817C27" w:rsidP="00817C27">
      <w:pPr>
        <w:spacing w:after="0" w:line="240" w:lineRule="auto"/>
        <w:rPr>
          <w:rFonts w:ascii="Times New Roman" w:eastAsia="Times New Roman" w:hAnsi="Times New Roman" w:cs="Times New Roman"/>
          <w:noProof/>
          <w:color w:val="0000CC"/>
          <w:sz w:val="24"/>
          <w:szCs w:val="24"/>
        </w:rPr>
      </w:pPr>
    </w:p>
    <w:p w:rsidR="00817C27" w:rsidRPr="002B79C5" w:rsidRDefault="00817C27" w:rsidP="00817C27">
      <w:pPr>
        <w:spacing w:after="0" w:line="240" w:lineRule="auto"/>
        <w:jc w:val="center"/>
        <w:rPr>
          <w:rFonts w:ascii="Times New Roman" w:eastAsia="Times New Roman" w:hAnsi="Times New Roman" w:cs="Times New Roman"/>
          <w:b/>
          <w:noProof/>
          <w:color w:val="0000CC"/>
          <w:sz w:val="28"/>
          <w:szCs w:val="24"/>
        </w:rPr>
      </w:pPr>
      <w:r>
        <w:rPr>
          <w:rFonts w:ascii="Times New Roman" w:eastAsia="Times New Roman" w:hAnsi="Times New Roman" w:cs="Times New Roman"/>
          <w:b/>
          <w:noProof/>
          <w:color w:val="0000CC"/>
          <w:sz w:val="28"/>
          <w:szCs w:val="24"/>
        </w:rPr>
        <w:t>Globalna n</w:t>
      </w:r>
      <w:r w:rsidRPr="002B79C5">
        <w:rPr>
          <w:rFonts w:ascii="Times New Roman" w:eastAsia="Times New Roman" w:hAnsi="Times New Roman" w:cs="Times New Roman"/>
          <w:b/>
          <w:noProof/>
          <w:color w:val="0000CC"/>
          <w:sz w:val="28"/>
          <w:szCs w:val="24"/>
        </w:rPr>
        <w:t>edelja akcije</w:t>
      </w:r>
      <w:r>
        <w:rPr>
          <w:rFonts w:ascii="Times New Roman" w:eastAsia="Times New Roman" w:hAnsi="Times New Roman" w:cs="Times New Roman"/>
          <w:b/>
          <w:noProof/>
          <w:color w:val="0000CC"/>
          <w:sz w:val="28"/>
          <w:szCs w:val="24"/>
        </w:rPr>
        <w:t xml:space="preserve"> </w:t>
      </w:r>
      <w:r w:rsidRPr="002B79C5">
        <w:rPr>
          <w:rFonts w:ascii="Times New Roman" w:eastAsia="Times New Roman" w:hAnsi="Times New Roman" w:cs="Times New Roman"/>
          <w:b/>
          <w:noProof/>
          <w:color w:val="0000CC"/>
          <w:sz w:val="28"/>
          <w:szCs w:val="24"/>
        </w:rPr>
        <w:t xml:space="preserve">2016. od 24. do 30. aprila </w:t>
      </w:r>
    </w:p>
    <w:p w:rsidR="00817C27" w:rsidRPr="002B79C5" w:rsidRDefault="00817C27" w:rsidP="00817C27">
      <w:pPr>
        <w:spacing w:after="0" w:line="240" w:lineRule="auto"/>
        <w:jc w:val="center"/>
        <w:rPr>
          <w:rFonts w:ascii="Times New Roman" w:eastAsia="Times New Roman" w:hAnsi="Times New Roman" w:cs="Times New Roman"/>
          <w:noProof/>
          <w:sz w:val="28"/>
          <w:szCs w:val="24"/>
        </w:rPr>
      </w:pPr>
      <w:r w:rsidRPr="002B79C5">
        <w:rPr>
          <w:rFonts w:ascii="Times New Roman" w:eastAsia="Times New Roman" w:hAnsi="Times New Roman" w:cs="Times New Roman"/>
          <w:noProof/>
          <w:sz w:val="24"/>
          <w:szCs w:val="24"/>
        </w:rPr>
        <w:t> </w:t>
      </w:r>
    </w:p>
    <w:p w:rsidR="00060CAD" w:rsidRDefault="00817C27" w:rsidP="00060CAD">
      <w:pPr>
        <w:spacing w:after="0" w:line="240" w:lineRule="auto"/>
        <w:ind w:firstLine="720"/>
        <w:jc w:val="both"/>
        <w:rPr>
          <w:rFonts w:ascii="Times New Roman" w:eastAsia="Times New Roman" w:hAnsi="Times New Roman" w:cs="Times New Roman"/>
          <w:bCs/>
          <w:color w:val="FF0000"/>
          <w:sz w:val="24"/>
          <w:szCs w:val="24"/>
          <w:lang w:val="en-US"/>
        </w:rPr>
      </w:pPr>
      <w:r w:rsidRPr="002B79C5">
        <w:rPr>
          <w:noProof/>
          <w:lang w:eastAsia="sr-Latn-RS"/>
        </w:rPr>
        <w:drawing>
          <wp:anchor distT="0" distB="0" distL="114300" distR="114300" simplePos="0" relativeHeight="251661312" behindDoc="0" locked="0" layoutInCell="1" allowOverlap="1" wp14:anchorId="67E45811" wp14:editId="3E137385">
            <wp:simplePos x="0" y="0"/>
            <wp:positionH relativeFrom="column">
              <wp:posOffset>3857625</wp:posOffset>
            </wp:positionH>
            <wp:positionV relativeFrom="paragraph">
              <wp:posOffset>205740</wp:posOffset>
            </wp:positionV>
            <wp:extent cx="2028825" cy="705485"/>
            <wp:effectExtent l="0" t="0" r="0" b="0"/>
            <wp:wrapSquare wrapText="bothSides"/>
            <wp:docPr id="2" name="Picture 2" descr="http://www.campaignforeducation.org/templates/gce/images/en-gb/gce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ampaignforeducation.org/templates/gce/images/en-gb/gce_logo.pn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028825" cy="7054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44707">
        <w:rPr>
          <w:rFonts w:ascii="Times New Roman" w:hAnsi="Times New Roman" w:cs="Times New Roman"/>
          <w:sz w:val="24"/>
        </w:rPr>
        <w:t>Ove godine, o</w:t>
      </w:r>
      <w:r>
        <w:rPr>
          <w:rFonts w:ascii="Times New Roman" w:hAnsi="Times New Roman" w:cs="Times New Roman"/>
          <w:sz w:val="24"/>
        </w:rPr>
        <w:t xml:space="preserve">rganizacije i koalicije povezane sa Globalnom kampanjom za obrazovanje su </w:t>
      </w:r>
      <w:r w:rsidRPr="00644707">
        <w:rPr>
          <w:rFonts w:ascii="Times New Roman" w:hAnsi="Times New Roman" w:cs="Times New Roman"/>
          <w:sz w:val="24"/>
        </w:rPr>
        <w:t>fokusiran</w:t>
      </w:r>
      <w:r>
        <w:rPr>
          <w:rFonts w:ascii="Times New Roman" w:hAnsi="Times New Roman" w:cs="Times New Roman"/>
          <w:sz w:val="24"/>
        </w:rPr>
        <w:t>e na međunarodnu</w:t>
      </w:r>
      <w:r w:rsidRPr="00644707">
        <w:rPr>
          <w:rFonts w:ascii="Times New Roman" w:hAnsi="Times New Roman" w:cs="Times New Roman"/>
          <w:sz w:val="24"/>
        </w:rPr>
        <w:t xml:space="preserve"> temu</w:t>
      </w:r>
      <w:r>
        <w:rPr>
          <w:rFonts w:ascii="Times New Roman" w:hAnsi="Times New Roman" w:cs="Times New Roman"/>
          <w:sz w:val="24"/>
        </w:rPr>
        <w:t xml:space="preserve"> - finansiranje obrazovanja. Ova tema</w:t>
      </w:r>
      <w:r w:rsidRPr="00644707">
        <w:rPr>
          <w:rFonts w:ascii="Times New Roman" w:hAnsi="Times New Roman" w:cs="Times New Roman"/>
          <w:sz w:val="24"/>
        </w:rPr>
        <w:t xml:space="preserve"> </w:t>
      </w:r>
      <w:r>
        <w:rPr>
          <w:rFonts w:ascii="Times New Roman" w:hAnsi="Times New Roman" w:cs="Times New Roman"/>
          <w:sz w:val="24"/>
        </w:rPr>
        <w:t xml:space="preserve">im </w:t>
      </w:r>
      <w:r w:rsidRPr="00644707">
        <w:rPr>
          <w:rFonts w:ascii="Times New Roman" w:hAnsi="Times New Roman" w:cs="Times New Roman"/>
          <w:sz w:val="24"/>
        </w:rPr>
        <w:t>daje</w:t>
      </w:r>
      <w:r>
        <w:rPr>
          <w:rFonts w:ascii="Times New Roman" w:hAnsi="Times New Roman" w:cs="Times New Roman"/>
          <w:sz w:val="24"/>
        </w:rPr>
        <w:t xml:space="preserve"> mogućnost da zagovaraju i obezbede nova sredstva za podršku kvalitetnom „Obrazovanju</w:t>
      </w:r>
      <w:r w:rsidRPr="00644707">
        <w:rPr>
          <w:rFonts w:ascii="Times New Roman" w:hAnsi="Times New Roman" w:cs="Times New Roman"/>
          <w:sz w:val="24"/>
        </w:rPr>
        <w:t xml:space="preserve"> za sve</w:t>
      </w:r>
      <w:r>
        <w:rPr>
          <w:rFonts w:ascii="Times New Roman" w:hAnsi="Times New Roman" w:cs="Times New Roman"/>
          <w:sz w:val="24"/>
        </w:rPr>
        <w:t>“</w:t>
      </w:r>
      <w:r w:rsidRPr="00644707">
        <w:rPr>
          <w:rFonts w:ascii="Times New Roman" w:hAnsi="Times New Roman" w:cs="Times New Roman"/>
          <w:sz w:val="24"/>
        </w:rPr>
        <w:t>!</w:t>
      </w:r>
      <w:r w:rsidRPr="00E52849">
        <w:rPr>
          <w:lang w:val="en-US"/>
        </w:rPr>
        <w:t xml:space="preserve"> </w:t>
      </w:r>
      <w:r>
        <w:rPr>
          <w:lang w:val="en-US"/>
        </w:rPr>
        <w:t xml:space="preserve"> </w:t>
      </w:r>
      <w:r>
        <w:rPr>
          <w:rFonts w:ascii="Times New Roman" w:hAnsi="Times New Roman" w:cs="Times New Roman"/>
          <w:sz w:val="24"/>
          <w:lang w:val="en-US"/>
        </w:rPr>
        <w:t>Globalna</w:t>
      </w:r>
      <w:r w:rsidRPr="00E52849">
        <w:rPr>
          <w:rFonts w:ascii="Times New Roman" w:hAnsi="Times New Roman" w:cs="Times New Roman"/>
          <w:sz w:val="24"/>
          <w:lang w:val="en-US"/>
        </w:rPr>
        <w:t xml:space="preserve"> </w:t>
      </w:r>
      <w:r>
        <w:rPr>
          <w:rFonts w:ascii="Times New Roman" w:hAnsi="Times New Roman" w:cs="Times New Roman"/>
          <w:sz w:val="24"/>
          <w:lang w:val="en-US"/>
        </w:rPr>
        <w:t>kampanja</w:t>
      </w:r>
      <w:r w:rsidRPr="00E52849">
        <w:rPr>
          <w:rFonts w:ascii="Times New Roman" w:hAnsi="Times New Roman" w:cs="Times New Roman"/>
          <w:sz w:val="24"/>
          <w:lang w:val="en-US"/>
        </w:rPr>
        <w:t xml:space="preserve"> </w:t>
      </w:r>
      <w:r>
        <w:rPr>
          <w:rFonts w:ascii="Times New Roman" w:hAnsi="Times New Roman" w:cs="Times New Roman"/>
          <w:sz w:val="24"/>
          <w:lang w:val="en-US"/>
        </w:rPr>
        <w:t>za</w:t>
      </w:r>
      <w:r w:rsidRPr="00E52849">
        <w:rPr>
          <w:rFonts w:ascii="Times New Roman" w:hAnsi="Times New Roman" w:cs="Times New Roman"/>
          <w:sz w:val="24"/>
          <w:lang w:val="en-US"/>
        </w:rPr>
        <w:t xml:space="preserve"> </w:t>
      </w:r>
      <w:r>
        <w:rPr>
          <w:rFonts w:ascii="Times New Roman" w:hAnsi="Times New Roman" w:cs="Times New Roman"/>
          <w:sz w:val="24"/>
          <w:lang w:val="en-US"/>
        </w:rPr>
        <w:t>obrazovanje</w:t>
      </w:r>
      <w:r w:rsidRPr="00E52849">
        <w:rPr>
          <w:rFonts w:ascii="Times New Roman" w:hAnsi="Times New Roman" w:cs="Times New Roman"/>
          <w:sz w:val="24"/>
          <w:lang w:val="en-US"/>
        </w:rPr>
        <w:t xml:space="preserve"> (</w:t>
      </w:r>
      <w:r>
        <w:rPr>
          <w:rFonts w:ascii="Times New Roman" w:hAnsi="Times New Roman" w:cs="Times New Roman"/>
          <w:sz w:val="24"/>
          <w:lang w:val="en-US"/>
        </w:rPr>
        <w:t>GCE</w:t>
      </w:r>
      <w:r w:rsidRPr="00E52849">
        <w:rPr>
          <w:rFonts w:ascii="Times New Roman" w:hAnsi="Times New Roman" w:cs="Times New Roman"/>
          <w:sz w:val="24"/>
          <w:lang w:val="en-US"/>
        </w:rPr>
        <w:t xml:space="preserve">) </w:t>
      </w:r>
      <w:r>
        <w:rPr>
          <w:rFonts w:ascii="Times New Roman" w:hAnsi="Times New Roman" w:cs="Times New Roman"/>
          <w:sz w:val="24"/>
          <w:lang w:val="en-US"/>
        </w:rPr>
        <w:t>je</w:t>
      </w:r>
      <w:r w:rsidRPr="00E52849">
        <w:rPr>
          <w:rFonts w:ascii="Times New Roman" w:hAnsi="Times New Roman" w:cs="Times New Roman"/>
          <w:sz w:val="24"/>
          <w:lang w:val="en-US"/>
        </w:rPr>
        <w:t xml:space="preserve"> </w:t>
      </w:r>
      <w:r>
        <w:rPr>
          <w:rFonts w:ascii="Times New Roman" w:hAnsi="Times New Roman" w:cs="Times New Roman"/>
          <w:sz w:val="24"/>
          <w:lang w:val="en-US"/>
        </w:rPr>
        <w:t>međunarodni</w:t>
      </w:r>
      <w:r w:rsidRPr="00E52849">
        <w:rPr>
          <w:rFonts w:ascii="Times New Roman" w:hAnsi="Times New Roman" w:cs="Times New Roman"/>
          <w:sz w:val="24"/>
          <w:lang w:val="en-US"/>
        </w:rPr>
        <w:t xml:space="preserve"> </w:t>
      </w:r>
      <w:r>
        <w:rPr>
          <w:rFonts w:ascii="Times New Roman" w:hAnsi="Times New Roman" w:cs="Times New Roman"/>
          <w:sz w:val="24"/>
          <w:lang w:val="en-US"/>
        </w:rPr>
        <w:t>pokret</w:t>
      </w:r>
      <w:r w:rsidRPr="00E52849">
        <w:rPr>
          <w:rFonts w:ascii="Times New Roman" w:hAnsi="Times New Roman" w:cs="Times New Roman"/>
          <w:sz w:val="24"/>
          <w:lang w:val="en-US"/>
        </w:rPr>
        <w:t xml:space="preserve"> </w:t>
      </w:r>
      <w:r>
        <w:rPr>
          <w:rFonts w:ascii="Times New Roman" w:hAnsi="Times New Roman" w:cs="Times New Roman"/>
          <w:sz w:val="24"/>
          <w:lang w:val="en-US"/>
        </w:rPr>
        <w:t>civilnog</w:t>
      </w:r>
      <w:r w:rsidRPr="00E52849">
        <w:rPr>
          <w:rFonts w:ascii="Times New Roman" w:hAnsi="Times New Roman" w:cs="Times New Roman"/>
          <w:sz w:val="24"/>
          <w:lang w:val="en-US"/>
        </w:rPr>
        <w:t xml:space="preserve"> </w:t>
      </w:r>
      <w:r>
        <w:rPr>
          <w:rFonts w:ascii="Times New Roman" w:hAnsi="Times New Roman" w:cs="Times New Roman"/>
          <w:sz w:val="24"/>
          <w:lang w:val="en-US"/>
        </w:rPr>
        <w:t>društva koji</w:t>
      </w:r>
      <w:r w:rsidRPr="00E52849">
        <w:rPr>
          <w:rFonts w:ascii="Times New Roman" w:hAnsi="Times New Roman" w:cs="Times New Roman"/>
          <w:sz w:val="24"/>
          <w:lang w:val="en-US"/>
        </w:rPr>
        <w:t xml:space="preserve"> </w:t>
      </w:r>
      <w:r>
        <w:rPr>
          <w:rFonts w:ascii="Times New Roman" w:hAnsi="Times New Roman" w:cs="Times New Roman"/>
          <w:sz w:val="24"/>
          <w:lang w:val="en-US"/>
        </w:rPr>
        <w:t>radi</w:t>
      </w:r>
      <w:r w:rsidRPr="00E52849">
        <w:rPr>
          <w:rFonts w:ascii="Times New Roman" w:hAnsi="Times New Roman" w:cs="Times New Roman"/>
          <w:sz w:val="24"/>
          <w:lang w:val="en-US"/>
        </w:rPr>
        <w:t xml:space="preserve"> </w:t>
      </w:r>
      <w:r>
        <w:rPr>
          <w:rFonts w:ascii="Times New Roman" w:hAnsi="Times New Roman" w:cs="Times New Roman"/>
          <w:sz w:val="24"/>
          <w:lang w:val="en-US"/>
        </w:rPr>
        <w:t>na</w:t>
      </w:r>
      <w:r w:rsidRPr="00E52849">
        <w:rPr>
          <w:rFonts w:ascii="Times New Roman" w:hAnsi="Times New Roman" w:cs="Times New Roman"/>
          <w:sz w:val="24"/>
          <w:lang w:val="en-US"/>
        </w:rPr>
        <w:t xml:space="preserve"> </w:t>
      </w:r>
      <w:r>
        <w:rPr>
          <w:rFonts w:ascii="Times New Roman" w:hAnsi="Times New Roman" w:cs="Times New Roman"/>
          <w:sz w:val="24"/>
          <w:lang w:val="en-US"/>
        </w:rPr>
        <w:t>popravljanju</w:t>
      </w:r>
      <w:r w:rsidRPr="00E52849">
        <w:rPr>
          <w:rFonts w:ascii="Times New Roman" w:hAnsi="Times New Roman" w:cs="Times New Roman"/>
          <w:sz w:val="24"/>
          <w:lang w:val="en-US"/>
        </w:rPr>
        <w:t xml:space="preserve"> </w:t>
      </w:r>
      <w:r>
        <w:rPr>
          <w:rFonts w:ascii="Times New Roman" w:hAnsi="Times New Roman" w:cs="Times New Roman"/>
          <w:sz w:val="24"/>
          <w:lang w:val="en-US"/>
        </w:rPr>
        <w:t>krize</w:t>
      </w:r>
      <w:r w:rsidRPr="00E52849">
        <w:rPr>
          <w:rFonts w:ascii="Times New Roman" w:hAnsi="Times New Roman" w:cs="Times New Roman"/>
          <w:sz w:val="24"/>
          <w:lang w:val="en-US"/>
        </w:rPr>
        <w:t xml:space="preserve"> </w:t>
      </w:r>
      <w:r>
        <w:rPr>
          <w:rFonts w:ascii="Times New Roman" w:hAnsi="Times New Roman" w:cs="Times New Roman"/>
          <w:sz w:val="24"/>
          <w:lang w:val="en-US"/>
        </w:rPr>
        <w:t>obrazovanja</w:t>
      </w:r>
      <w:r w:rsidRPr="00E52849">
        <w:rPr>
          <w:rFonts w:ascii="Times New Roman" w:hAnsi="Times New Roman" w:cs="Times New Roman"/>
          <w:sz w:val="24"/>
          <w:lang w:val="en-US"/>
        </w:rPr>
        <w:t xml:space="preserve">. </w:t>
      </w:r>
      <w:r>
        <w:rPr>
          <w:rFonts w:ascii="Times New Roman" w:hAnsi="Times New Roman" w:cs="Times New Roman"/>
          <w:sz w:val="24"/>
          <w:lang w:val="en-US"/>
        </w:rPr>
        <w:t>GCE</w:t>
      </w:r>
      <w:r w:rsidRPr="00E52849">
        <w:rPr>
          <w:rFonts w:ascii="Times New Roman" w:hAnsi="Times New Roman" w:cs="Times New Roman"/>
          <w:sz w:val="24"/>
          <w:lang w:val="en-US"/>
        </w:rPr>
        <w:t xml:space="preserve"> </w:t>
      </w:r>
      <w:r>
        <w:rPr>
          <w:rFonts w:ascii="Times New Roman" w:hAnsi="Times New Roman" w:cs="Times New Roman"/>
          <w:sz w:val="24"/>
          <w:lang w:val="en-US"/>
        </w:rPr>
        <w:t>okuplja</w:t>
      </w:r>
      <w:r w:rsidRPr="00E52849">
        <w:rPr>
          <w:rFonts w:ascii="Times New Roman" w:hAnsi="Times New Roman" w:cs="Times New Roman"/>
          <w:sz w:val="24"/>
          <w:lang w:val="en-US"/>
        </w:rPr>
        <w:t xml:space="preserve"> </w:t>
      </w:r>
      <w:r>
        <w:rPr>
          <w:rFonts w:ascii="Times New Roman" w:hAnsi="Times New Roman" w:cs="Times New Roman"/>
          <w:sz w:val="24"/>
          <w:lang w:val="en-US"/>
        </w:rPr>
        <w:t>nevladine</w:t>
      </w:r>
      <w:r w:rsidRPr="00E52849">
        <w:rPr>
          <w:rFonts w:ascii="Times New Roman" w:hAnsi="Times New Roman" w:cs="Times New Roman"/>
          <w:sz w:val="24"/>
          <w:lang w:val="en-US"/>
        </w:rPr>
        <w:t xml:space="preserve"> </w:t>
      </w:r>
      <w:r>
        <w:rPr>
          <w:rFonts w:ascii="Times New Roman" w:hAnsi="Times New Roman" w:cs="Times New Roman"/>
          <w:sz w:val="24"/>
          <w:lang w:val="en-US"/>
        </w:rPr>
        <w:t>organizacije</w:t>
      </w:r>
      <w:r w:rsidRPr="00E52849">
        <w:rPr>
          <w:rFonts w:ascii="Times New Roman" w:hAnsi="Times New Roman" w:cs="Times New Roman"/>
          <w:sz w:val="24"/>
          <w:lang w:val="en-US"/>
        </w:rPr>
        <w:t xml:space="preserve">, </w:t>
      </w:r>
      <w:r>
        <w:rPr>
          <w:rFonts w:ascii="Times New Roman" w:hAnsi="Times New Roman" w:cs="Times New Roman"/>
          <w:sz w:val="24"/>
          <w:lang w:val="en-US"/>
        </w:rPr>
        <w:t>sindikate</w:t>
      </w:r>
      <w:r w:rsidRPr="00E52849">
        <w:rPr>
          <w:rFonts w:ascii="Times New Roman" w:hAnsi="Times New Roman" w:cs="Times New Roman"/>
          <w:sz w:val="24"/>
          <w:lang w:val="en-US"/>
        </w:rPr>
        <w:t xml:space="preserve"> </w:t>
      </w:r>
      <w:r>
        <w:rPr>
          <w:rFonts w:ascii="Times New Roman" w:hAnsi="Times New Roman" w:cs="Times New Roman"/>
          <w:sz w:val="24"/>
          <w:lang w:val="en-US"/>
        </w:rPr>
        <w:t>obrazovanja</w:t>
      </w:r>
      <w:r w:rsidRPr="00E52849">
        <w:rPr>
          <w:rFonts w:ascii="Times New Roman" w:hAnsi="Times New Roman" w:cs="Times New Roman"/>
          <w:sz w:val="24"/>
          <w:lang w:val="en-US"/>
        </w:rPr>
        <w:t xml:space="preserve">, </w:t>
      </w:r>
      <w:r>
        <w:rPr>
          <w:rFonts w:ascii="Times New Roman" w:hAnsi="Times New Roman" w:cs="Times New Roman"/>
          <w:sz w:val="24"/>
          <w:lang w:val="en-US"/>
        </w:rPr>
        <w:t>aktiviste</w:t>
      </w:r>
      <w:r w:rsidRPr="00E52849">
        <w:rPr>
          <w:rFonts w:ascii="Times New Roman" w:hAnsi="Times New Roman" w:cs="Times New Roman"/>
          <w:sz w:val="24"/>
          <w:lang w:val="en-US"/>
        </w:rPr>
        <w:t xml:space="preserve"> </w:t>
      </w:r>
      <w:r>
        <w:rPr>
          <w:rFonts w:ascii="Times New Roman" w:hAnsi="Times New Roman" w:cs="Times New Roman"/>
          <w:sz w:val="24"/>
          <w:lang w:val="en-US"/>
        </w:rPr>
        <w:t>i</w:t>
      </w:r>
      <w:r w:rsidRPr="00E52849">
        <w:rPr>
          <w:rFonts w:ascii="Times New Roman" w:hAnsi="Times New Roman" w:cs="Times New Roman"/>
          <w:sz w:val="24"/>
          <w:lang w:val="en-US"/>
        </w:rPr>
        <w:t xml:space="preserve"> </w:t>
      </w:r>
      <w:r>
        <w:rPr>
          <w:rFonts w:ascii="Times New Roman" w:hAnsi="Times New Roman" w:cs="Times New Roman"/>
          <w:sz w:val="24"/>
          <w:lang w:val="en-US"/>
        </w:rPr>
        <w:t>organizacije koji se bore</w:t>
      </w:r>
      <w:r w:rsidRPr="00E52849">
        <w:rPr>
          <w:rFonts w:ascii="Times New Roman" w:hAnsi="Times New Roman" w:cs="Times New Roman"/>
          <w:sz w:val="24"/>
          <w:lang w:val="en-US"/>
        </w:rPr>
        <w:t xml:space="preserve"> </w:t>
      </w:r>
      <w:r>
        <w:rPr>
          <w:rFonts w:ascii="Times New Roman" w:hAnsi="Times New Roman" w:cs="Times New Roman"/>
          <w:sz w:val="24"/>
          <w:lang w:val="en-US"/>
        </w:rPr>
        <w:t>za</w:t>
      </w:r>
      <w:r w:rsidRPr="00E52849">
        <w:rPr>
          <w:rFonts w:ascii="Times New Roman" w:hAnsi="Times New Roman" w:cs="Times New Roman"/>
          <w:sz w:val="24"/>
          <w:lang w:val="en-US"/>
        </w:rPr>
        <w:t xml:space="preserve"> </w:t>
      </w:r>
      <w:r>
        <w:rPr>
          <w:rFonts w:ascii="Times New Roman" w:hAnsi="Times New Roman" w:cs="Times New Roman"/>
          <w:sz w:val="24"/>
          <w:lang w:val="en-US"/>
        </w:rPr>
        <w:t>prava</w:t>
      </w:r>
      <w:r w:rsidRPr="00E52849">
        <w:rPr>
          <w:rFonts w:ascii="Times New Roman" w:hAnsi="Times New Roman" w:cs="Times New Roman"/>
          <w:sz w:val="24"/>
          <w:lang w:val="en-US"/>
        </w:rPr>
        <w:t xml:space="preserve"> </w:t>
      </w:r>
      <w:r>
        <w:rPr>
          <w:rFonts w:ascii="Times New Roman" w:hAnsi="Times New Roman" w:cs="Times New Roman"/>
          <w:sz w:val="24"/>
          <w:lang w:val="en-US"/>
        </w:rPr>
        <w:t>deteta</w:t>
      </w:r>
      <w:r w:rsidRPr="00E52849">
        <w:rPr>
          <w:rFonts w:ascii="Times New Roman" w:hAnsi="Times New Roman" w:cs="Times New Roman"/>
          <w:sz w:val="24"/>
          <w:lang w:val="en-US"/>
        </w:rPr>
        <w:t xml:space="preserve"> </w:t>
      </w:r>
      <w:r>
        <w:rPr>
          <w:rFonts w:ascii="Times New Roman" w:hAnsi="Times New Roman" w:cs="Times New Roman"/>
          <w:sz w:val="24"/>
          <w:lang w:val="en-US"/>
        </w:rPr>
        <w:t>sa ciljem da</w:t>
      </w:r>
      <w:r w:rsidRPr="00E52849">
        <w:rPr>
          <w:rFonts w:ascii="Times New Roman" w:hAnsi="Times New Roman" w:cs="Times New Roman"/>
          <w:sz w:val="24"/>
          <w:lang w:val="en-US"/>
        </w:rPr>
        <w:t xml:space="preserve"> </w:t>
      </w:r>
      <w:r>
        <w:rPr>
          <w:rFonts w:ascii="Times New Roman" w:hAnsi="Times New Roman" w:cs="Times New Roman"/>
          <w:sz w:val="24"/>
          <w:lang w:val="en-US"/>
        </w:rPr>
        <w:t>ostvare</w:t>
      </w:r>
      <w:r w:rsidRPr="00E52849">
        <w:rPr>
          <w:rFonts w:ascii="Times New Roman" w:hAnsi="Times New Roman" w:cs="Times New Roman"/>
          <w:sz w:val="24"/>
          <w:lang w:val="en-US"/>
        </w:rPr>
        <w:t xml:space="preserve"> </w:t>
      </w:r>
      <w:r>
        <w:rPr>
          <w:rFonts w:ascii="Times New Roman" w:hAnsi="Times New Roman" w:cs="Times New Roman"/>
          <w:sz w:val="24"/>
          <w:lang w:val="en-US"/>
        </w:rPr>
        <w:t>pravo</w:t>
      </w:r>
      <w:r w:rsidRPr="00E52849">
        <w:rPr>
          <w:rFonts w:ascii="Times New Roman" w:hAnsi="Times New Roman" w:cs="Times New Roman"/>
          <w:sz w:val="24"/>
          <w:lang w:val="en-US"/>
        </w:rPr>
        <w:t xml:space="preserve"> </w:t>
      </w:r>
      <w:r>
        <w:rPr>
          <w:rFonts w:ascii="Times New Roman" w:hAnsi="Times New Roman" w:cs="Times New Roman"/>
          <w:sz w:val="24"/>
          <w:lang w:val="en-US"/>
        </w:rPr>
        <w:t>svakog</w:t>
      </w:r>
      <w:r w:rsidRPr="00E52849">
        <w:rPr>
          <w:rFonts w:ascii="Times New Roman" w:hAnsi="Times New Roman" w:cs="Times New Roman"/>
          <w:sz w:val="24"/>
          <w:lang w:val="en-US"/>
        </w:rPr>
        <w:t xml:space="preserve"> </w:t>
      </w:r>
      <w:r>
        <w:rPr>
          <w:rFonts w:ascii="Times New Roman" w:hAnsi="Times New Roman" w:cs="Times New Roman"/>
          <w:sz w:val="24"/>
          <w:lang w:val="en-US"/>
        </w:rPr>
        <w:t>pojedinca</w:t>
      </w:r>
      <w:r w:rsidRPr="00E52849">
        <w:rPr>
          <w:rFonts w:ascii="Times New Roman" w:hAnsi="Times New Roman" w:cs="Times New Roman"/>
          <w:sz w:val="24"/>
          <w:lang w:val="en-US"/>
        </w:rPr>
        <w:t xml:space="preserve"> </w:t>
      </w:r>
      <w:r>
        <w:rPr>
          <w:rFonts w:ascii="Times New Roman" w:hAnsi="Times New Roman" w:cs="Times New Roman"/>
          <w:sz w:val="24"/>
          <w:lang w:val="en-US"/>
        </w:rPr>
        <w:t>da</w:t>
      </w:r>
      <w:r w:rsidRPr="00E52849">
        <w:rPr>
          <w:rFonts w:ascii="Times New Roman" w:hAnsi="Times New Roman" w:cs="Times New Roman"/>
          <w:sz w:val="24"/>
          <w:lang w:val="en-US"/>
        </w:rPr>
        <w:t xml:space="preserve"> </w:t>
      </w:r>
      <w:r>
        <w:rPr>
          <w:rFonts w:ascii="Times New Roman" w:hAnsi="Times New Roman" w:cs="Times New Roman"/>
          <w:sz w:val="24"/>
          <w:lang w:val="en-US"/>
        </w:rPr>
        <w:t>slobodno</w:t>
      </w:r>
      <w:r w:rsidRPr="00E52849">
        <w:rPr>
          <w:rFonts w:ascii="Times New Roman" w:hAnsi="Times New Roman" w:cs="Times New Roman"/>
          <w:sz w:val="24"/>
          <w:lang w:val="en-US"/>
        </w:rPr>
        <w:t xml:space="preserve">, </w:t>
      </w:r>
      <w:r>
        <w:rPr>
          <w:rFonts w:ascii="Times New Roman" w:hAnsi="Times New Roman" w:cs="Times New Roman"/>
          <w:sz w:val="24"/>
          <w:lang w:val="en-US"/>
        </w:rPr>
        <w:t>kvalitetno i besplatno</w:t>
      </w:r>
      <w:r w:rsidRPr="00E52849">
        <w:rPr>
          <w:rFonts w:ascii="Times New Roman" w:hAnsi="Times New Roman" w:cs="Times New Roman"/>
          <w:sz w:val="24"/>
          <w:lang w:val="en-US"/>
        </w:rPr>
        <w:t xml:space="preserve"> </w:t>
      </w:r>
      <w:r>
        <w:rPr>
          <w:rFonts w:ascii="Times New Roman" w:hAnsi="Times New Roman" w:cs="Times New Roman"/>
          <w:sz w:val="24"/>
          <w:lang w:val="en-US"/>
        </w:rPr>
        <w:t>obrazovanje</w:t>
      </w:r>
      <w:r w:rsidRPr="00E52849">
        <w:rPr>
          <w:rFonts w:ascii="Times New Roman" w:hAnsi="Times New Roman" w:cs="Times New Roman"/>
          <w:sz w:val="24"/>
          <w:lang w:val="en-US"/>
        </w:rPr>
        <w:t>.</w:t>
      </w:r>
      <w:r w:rsidR="00060CAD" w:rsidRPr="00060CAD">
        <w:rPr>
          <w:rFonts w:ascii="Times New Roman" w:eastAsia="Times New Roman" w:hAnsi="Times New Roman" w:cs="Times New Roman"/>
          <w:bCs/>
          <w:color w:val="FF0000"/>
          <w:sz w:val="24"/>
          <w:szCs w:val="24"/>
          <w:lang w:val="en-US"/>
        </w:rPr>
        <w:t xml:space="preserve"> </w:t>
      </w:r>
    </w:p>
    <w:p w:rsidR="00060CAD" w:rsidRDefault="00060CAD" w:rsidP="00060CAD">
      <w:pPr>
        <w:spacing w:after="0" w:line="240" w:lineRule="auto"/>
        <w:ind w:firstLine="720"/>
        <w:jc w:val="both"/>
        <w:rPr>
          <w:rFonts w:ascii="Times New Roman" w:hAnsi="Times New Roman" w:cs="Times New Roman"/>
          <w:bCs/>
          <w:sz w:val="24"/>
          <w:lang w:val="en-US"/>
        </w:rPr>
      </w:pPr>
      <w:r w:rsidRPr="00060CAD">
        <w:rPr>
          <w:rFonts w:ascii="Times New Roman" w:hAnsi="Times New Roman" w:cs="Times New Roman"/>
          <w:bCs/>
          <w:sz w:val="24"/>
          <w:lang w:val="en-US"/>
        </w:rPr>
        <w:lastRenderedPageBreak/>
        <w:t>Da bi se obezbedilo pružanje inkluzivnijih usluga koje će biti podjednako dostupne svoj deci, </w:t>
      </w:r>
      <w:r>
        <w:rPr>
          <w:rFonts w:ascii="Times New Roman" w:hAnsi="Times New Roman" w:cs="Times New Roman"/>
          <w:bCs/>
          <w:sz w:val="24"/>
          <w:lang w:val="en-US"/>
        </w:rPr>
        <w:t>UNICEF u Srbiji je pozvao</w:t>
      </w:r>
      <w:r w:rsidRPr="00060CAD">
        <w:rPr>
          <w:rFonts w:ascii="Times New Roman" w:hAnsi="Times New Roman" w:cs="Times New Roman"/>
          <w:bCs/>
          <w:sz w:val="24"/>
          <w:lang w:val="en-US"/>
        </w:rPr>
        <w:t xml:space="preserve"> sve političke partije da se obavežu da će za decu učiniti sledeće:</w:t>
      </w:r>
    </w:p>
    <w:p w:rsidR="00060CAD" w:rsidRDefault="00060CAD" w:rsidP="00060CAD">
      <w:pPr>
        <w:spacing w:after="0" w:line="240" w:lineRule="auto"/>
        <w:ind w:firstLine="720"/>
        <w:jc w:val="both"/>
        <w:rPr>
          <w:rFonts w:ascii="Times New Roman" w:hAnsi="Times New Roman" w:cs="Times New Roman"/>
          <w:bCs/>
          <w:sz w:val="24"/>
          <w:lang w:val="en-US"/>
        </w:rPr>
      </w:pPr>
      <w:r>
        <w:rPr>
          <w:rFonts w:ascii="Times New Roman" w:hAnsi="Times New Roman" w:cs="Times New Roman"/>
          <w:bCs/>
          <w:sz w:val="24"/>
          <w:lang w:val="en-US"/>
        </w:rPr>
        <w:t>1.</w:t>
      </w:r>
      <w:r w:rsidRPr="00060CAD">
        <w:rPr>
          <w:rFonts w:ascii="Times New Roman" w:hAnsi="Times New Roman" w:cs="Times New Roman"/>
          <w:bCs/>
          <w:sz w:val="24"/>
          <w:lang w:val="en-US"/>
        </w:rPr>
        <w:t>Kao jedan od prioriteta postaviti programe ishrane i zdravstvene zaštite za svu decu, kao i podržavati programe za roditelje koji će deci obezbediti stalnu negu sa mnogo ljubavi i podsticaja za u</w:t>
      </w:r>
      <w:r>
        <w:rPr>
          <w:rFonts w:ascii="Times New Roman" w:hAnsi="Times New Roman" w:cs="Times New Roman"/>
          <w:bCs/>
          <w:sz w:val="24"/>
          <w:lang w:val="en-US"/>
        </w:rPr>
        <w:t>čenje u ranim godinama života.</w:t>
      </w:r>
    </w:p>
    <w:p w:rsidR="00060CAD" w:rsidRDefault="00060CAD" w:rsidP="00060CAD">
      <w:pPr>
        <w:spacing w:after="0" w:line="240" w:lineRule="auto"/>
        <w:ind w:firstLine="720"/>
        <w:jc w:val="both"/>
        <w:rPr>
          <w:rFonts w:ascii="Times New Roman" w:hAnsi="Times New Roman" w:cs="Times New Roman"/>
          <w:bCs/>
          <w:sz w:val="24"/>
          <w:lang w:val="en-US"/>
        </w:rPr>
      </w:pPr>
      <w:r w:rsidRPr="00060CAD">
        <w:rPr>
          <w:rFonts w:ascii="Times New Roman" w:hAnsi="Times New Roman" w:cs="Times New Roman"/>
          <w:bCs/>
          <w:sz w:val="24"/>
          <w:lang w:val="en-US"/>
        </w:rPr>
        <w:t xml:space="preserve">2. Ubrzati obezbeđivanje usluga inkluzivnog, kvalitetong i relevantnog obrazovanja za svu decu, uključujući za decu iz manjinskih grupa, i obezbediti da </w:t>
      </w:r>
      <w:r>
        <w:rPr>
          <w:rFonts w:ascii="Times New Roman" w:hAnsi="Times New Roman" w:cs="Times New Roman"/>
          <w:bCs/>
          <w:sz w:val="24"/>
          <w:lang w:val="en-US"/>
        </w:rPr>
        <w:t>sva deca dobiju jednake šanse.</w:t>
      </w:r>
    </w:p>
    <w:p w:rsidR="00060CAD" w:rsidRDefault="00060CAD" w:rsidP="00060CAD">
      <w:pPr>
        <w:spacing w:after="0" w:line="240" w:lineRule="auto"/>
        <w:ind w:firstLine="720"/>
        <w:jc w:val="both"/>
        <w:rPr>
          <w:rFonts w:ascii="Times New Roman" w:hAnsi="Times New Roman" w:cs="Times New Roman"/>
          <w:bCs/>
          <w:sz w:val="24"/>
          <w:lang w:val="en-US"/>
        </w:rPr>
      </w:pPr>
      <w:r w:rsidRPr="00060CAD">
        <w:rPr>
          <w:rFonts w:ascii="Times New Roman" w:hAnsi="Times New Roman" w:cs="Times New Roman"/>
          <w:bCs/>
          <w:sz w:val="24"/>
          <w:lang w:val="en-US"/>
        </w:rPr>
        <w:t>3. Podstaći uključivanje dece sa smetnjama u razvoju u društvo i obrazovni sistem i tako osigurati da svako dete</w:t>
      </w:r>
      <w:r>
        <w:rPr>
          <w:rFonts w:ascii="Times New Roman" w:hAnsi="Times New Roman" w:cs="Times New Roman"/>
          <w:bCs/>
          <w:sz w:val="24"/>
          <w:lang w:val="en-US"/>
        </w:rPr>
        <w:t xml:space="preserve"> ostvari svoj puni potencijal.</w:t>
      </w:r>
    </w:p>
    <w:p w:rsidR="00060CAD" w:rsidRDefault="00060CAD" w:rsidP="00060CAD">
      <w:pPr>
        <w:spacing w:after="0" w:line="240" w:lineRule="auto"/>
        <w:ind w:firstLine="720"/>
        <w:jc w:val="both"/>
        <w:rPr>
          <w:rFonts w:ascii="Times New Roman" w:hAnsi="Times New Roman" w:cs="Times New Roman"/>
          <w:bCs/>
          <w:sz w:val="24"/>
          <w:lang w:val="en-US"/>
        </w:rPr>
      </w:pPr>
      <w:r w:rsidRPr="00060CAD">
        <w:rPr>
          <w:rFonts w:ascii="Times New Roman" w:hAnsi="Times New Roman" w:cs="Times New Roman"/>
          <w:bCs/>
          <w:sz w:val="24"/>
          <w:lang w:val="en-US"/>
        </w:rPr>
        <w:t xml:space="preserve">4. Kao jedan od prioriteta postaviti jačanje bioloških porodica i zaštititi decu od siromaštva i </w:t>
      </w:r>
      <w:r>
        <w:rPr>
          <w:rFonts w:ascii="Times New Roman" w:hAnsi="Times New Roman" w:cs="Times New Roman"/>
          <w:bCs/>
          <w:sz w:val="24"/>
          <w:lang w:val="en-US"/>
        </w:rPr>
        <w:t>njegovih negativnih posledica.</w:t>
      </w:r>
    </w:p>
    <w:p w:rsidR="00060CAD" w:rsidRDefault="00060CAD" w:rsidP="00060CAD">
      <w:pPr>
        <w:spacing w:after="0" w:line="240" w:lineRule="auto"/>
        <w:ind w:firstLine="720"/>
        <w:jc w:val="both"/>
        <w:rPr>
          <w:rFonts w:ascii="Times New Roman" w:hAnsi="Times New Roman" w:cs="Times New Roman"/>
          <w:bCs/>
          <w:sz w:val="24"/>
          <w:lang w:val="en-US"/>
        </w:rPr>
      </w:pPr>
      <w:r w:rsidRPr="00060CAD">
        <w:rPr>
          <w:rFonts w:ascii="Times New Roman" w:hAnsi="Times New Roman" w:cs="Times New Roman"/>
          <w:bCs/>
          <w:sz w:val="24"/>
          <w:lang w:val="en-US"/>
        </w:rPr>
        <w:t>5. Obezbediti izmeštanje dece iz institucija i osigurati da sva deca žive u porodici ili porodi</w:t>
      </w:r>
      <w:r>
        <w:rPr>
          <w:rFonts w:ascii="Times New Roman" w:hAnsi="Times New Roman" w:cs="Times New Roman"/>
          <w:bCs/>
          <w:sz w:val="24"/>
          <w:lang w:val="en-US"/>
        </w:rPr>
        <w:t>čnom okruženju.</w:t>
      </w:r>
    </w:p>
    <w:p w:rsidR="00060CAD" w:rsidRDefault="00060CAD" w:rsidP="00060CAD">
      <w:pPr>
        <w:spacing w:after="0" w:line="240" w:lineRule="auto"/>
        <w:ind w:firstLine="720"/>
        <w:jc w:val="both"/>
        <w:rPr>
          <w:rFonts w:ascii="Times New Roman" w:hAnsi="Times New Roman" w:cs="Times New Roman"/>
          <w:bCs/>
          <w:sz w:val="24"/>
          <w:lang w:val="en-US"/>
        </w:rPr>
      </w:pPr>
      <w:r w:rsidRPr="00060CAD">
        <w:rPr>
          <w:rFonts w:ascii="Times New Roman" w:hAnsi="Times New Roman" w:cs="Times New Roman"/>
          <w:bCs/>
          <w:sz w:val="24"/>
          <w:lang w:val="en-US"/>
        </w:rPr>
        <w:t>6. Kao prioritet postaviti zaštitu sve dece od zloupotreba, zanemarivanja i svih vrsta nasilja (fiz</w:t>
      </w:r>
      <w:r>
        <w:rPr>
          <w:rFonts w:ascii="Times New Roman" w:hAnsi="Times New Roman" w:cs="Times New Roman"/>
          <w:bCs/>
          <w:sz w:val="24"/>
          <w:lang w:val="en-US"/>
        </w:rPr>
        <w:t>ičkog, psihičkog, seksualnog).</w:t>
      </w:r>
    </w:p>
    <w:p w:rsidR="00060CAD" w:rsidRDefault="00060CAD" w:rsidP="00060CAD">
      <w:pPr>
        <w:spacing w:after="0" w:line="240" w:lineRule="auto"/>
        <w:ind w:firstLine="720"/>
        <w:jc w:val="both"/>
        <w:rPr>
          <w:rFonts w:ascii="Times New Roman" w:hAnsi="Times New Roman" w:cs="Times New Roman"/>
          <w:bCs/>
          <w:sz w:val="24"/>
          <w:lang w:val="en-US"/>
        </w:rPr>
      </w:pPr>
      <w:r w:rsidRPr="00060CAD">
        <w:rPr>
          <w:rFonts w:ascii="Times New Roman" w:hAnsi="Times New Roman" w:cs="Times New Roman"/>
          <w:bCs/>
          <w:sz w:val="24"/>
          <w:lang w:val="en-US"/>
        </w:rPr>
        <w:t>7. Redovno i blagovremeno obezbeđivati podatke i informacije o deci, poseb</w:t>
      </w:r>
      <w:r>
        <w:rPr>
          <w:rFonts w:ascii="Times New Roman" w:hAnsi="Times New Roman" w:cs="Times New Roman"/>
          <w:bCs/>
          <w:sz w:val="24"/>
          <w:lang w:val="en-US"/>
        </w:rPr>
        <w:t>no onoj koja su najugroženija.</w:t>
      </w:r>
    </w:p>
    <w:p w:rsidR="00060CAD" w:rsidRDefault="00060CAD" w:rsidP="00060CAD">
      <w:pPr>
        <w:spacing w:after="0" w:line="240" w:lineRule="auto"/>
        <w:ind w:firstLine="720"/>
        <w:jc w:val="both"/>
        <w:rPr>
          <w:rFonts w:ascii="Times New Roman" w:hAnsi="Times New Roman" w:cs="Times New Roman"/>
          <w:bCs/>
          <w:sz w:val="24"/>
          <w:lang w:val="en-US"/>
        </w:rPr>
      </w:pPr>
      <w:r w:rsidRPr="00060CAD">
        <w:rPr>
          <w:rFonts w:ascii="Times New Roman" w:hAnsi="Times New Roman" w:cs="Times New Roman"/>
          <w:bCs/>
          <w:sz w:val="24"/>
          <w:lang w:val="en-US"/>
        </w:rPr>
        <w:t>8. Obezbediti da neophodne investicije za decu budu uključene i vidljive u nac</w:t>
      </w:r>
      <w:r>
        <w:rPr>
          <w:rFonts w:ascii="Times New Roman" w:hAnsi="Times New Roman" w:cs="Times New Roman"/>
          <w:bCs/>
          <w:sz w:val="24"/>
          <w:lang w:val="en-US"/>
        </w:rPr>
        <w:t>ionalnom i lokalnim budžetima.</w:t>
      </w:r>
    </w:p>
    <w:p w:rsidR="00060CAD" w:rsidRDefault="00060CAD" w:rsidP="00060CAD">
      <w:pPr>
        <w:spacing w:after="0" w:line="240" w:lineRule="auto"/>
        <w:ind w:firstLine="720"/>
        <w:jc w:val="both"/>
        <w:rPr>
          <w:rFonts w:ascii="Times New Roman" w:hAnsi="Times New Roman" w:cs="Times New Roman"/>
          <w:bCs/>
          <w:sz w:val="24"/>
          <w:lang w:val="en-US"/>
        </w:rPr>
      </w:pPr>
      <w:r w:rsidRPr="00060CAD">
        <w:rPr>
          <w:rFonts w:ascii="Times New Roman" w:hAnsi="Times New Roman" w:cs="Times New Roman"/>
          <w:bCs/>
          <w:sz w:val="24"/>
          <w:lang w:val="en-US"/>
        </w:rPr>
        <w:t xml:space="preserve">9. Osigurati sprovođenje </w:t>
      </w:r>
      <w:r>
        <w:rPr>
          <w:rFonts w:ascii="Times New Roman" w:hAnsi="Times New Roman" w:cs="Times New Roman"/>
          <w:bCs/>
          <w:sz w:val="24"/>
          <w:lang w:val="en-US"/>
        </w:rPr>
        <w:t>i praćenje Strategije za Rome.</w:t>
      </w:r>
    </w:p>
    <w:p w:rsidR="00060CAD" w:rsidRDefault="00060CAD" w:rsidP="00060CAD">
      <w:pPr>
        <w:spacing w:after="0" w:line="240" w:lineRule="auto"/>
        <w:ind w:firstLine="720"/>
        <w:jc w:val="both"/>
        <w:rPr>
          <w:rFonts w:ascii="Times New Roman" w:hAnsi="Times New Roman" w:cs="Times New Roman"/>
          <w:bCs/>
          <w:sz w:val="24"/>
          <w:lang w:val="en-US"/>
        </w:rPr>
      </w:pPr>
      <w:r w:rsidRPr="00060CAD">
        <w:rPr>
          <w:rFonts w:ascii="Times New Roman" w:hAnsi="Times New Roman" w:cs="Times New Roman"/>
          <w:bCs/>
          <w:sz w:val="24"/>
          <w:lang w:val="en-US"/>
        </w:rPr>
        <w:t>Srbija poseduje resurse, ljudski kapital i potencijal da unapredi položaj svoje dece. Pozivamo vas da preuzmete čvrstu političku obavezu za najdragoceniji resurs Srbije</w:t>
      </w:r>
      <w:r>
        <w:rPr>
          <w:rFonts w:ascii="Times New Roman" w:hAnsi="Times New Roman" w:cs="Times New Roman"/>
          <w:bCs/>
          <w:sz w:val="24"/>
          <w:lang w:val="en-US"/>
        </w:rPr>
        <w:t>” kaže se u apelu UNICEF-a</w:t>
      </w:r>
      <w:r w:rsidRPr="00060CAD">
        <w:rPr>
          <w:rFonts w:ascii="Times New Roman" w:hAnsi="Times New Roman" w:cs="Times New Roman"/>
          <w:bCs/>
          <w:sz w:val="24"/>
          <w:lang w:val="en-US"/>
        </w:rPr>
        <w:t>.</w:t>
      </w:r>
    </w:p>
    <w:p w:rsidR="00817C27" w:rsidRPr="00060CAD" w:rsidRDefault="00817C27" w:rsidP="00060CAD">
      <w:pPr>
        <w:spacing w:after="0" w:line="240" w:lineRule="auto"/>
        <w:ind w:firstLine="720"/>
        <w:jc w:val="both"/>
        <w:rPr>
          <w:rFonts w:ascii="Times New Roman" w:hAnsi="Times New Roman" w:cs="Times New Roman"/>
          <w:bCs/>
          <w:sz w:val="24"/>
          <w:lang w:val="en-US"/>
        </w:rPr>
      </w:pPr>
      <w:r>
        <w:rPr>
          <w:rFonts w:ascii="Times New Roman" w:hAnsi="Times New Roman" w:cs="Times New Roman"/>
          <w:sz w:val="24"/>
          <w:lang w:val="en-US"/>
        </w:rPr>
        <w:t>Da</w:t>
      </w:r>
      <w:r w:rsidRPr="00E52849">
        <w:rPr>
          <w:rFonts w:ascii="Times New Roman" w:hAnsi="Times New Roman" w:cs="Times New Roman"/>
          <w:sz w:val="24"/>
          <w:lang w:val="en-US"/>
        </w:rPr>
        <w:t xml:space="preserve"> </w:t>
      </w:r>
      <w:r>
        <w:rPr>
          <w:rFonts w:ascii="Times New Roman" w:hAnsi="Times New Roman" w:cs="Times New Roman"/>
          <w:sz w:val="24"/>
          <w:lang w:val="en-US"/>
        </w:rPr>
        <w:t>li</w:t>
      </w:r>
      <w:r w:rsidRPr="00E52849">
        <w:rPr>
          <w:rFonts w:ascii="Times New Roman" w:hAnsi="Times New Roman" w:cs="Times New Roman"/>
          <w:sz w:val="24"/>
          <w:lang w:val="en-US"/>
        </w:rPr>
        <w:t xml:space="preserve"> </w:t>
      </w:r>
      <w:r>
        <w:rPr>
          <w:rFonts w:ascii="Times New Roman" w:hAnsi="Times New Roman" w:cs="Times New Roman"/>
          <w:sz w:val="24"/>
          <w:lang w:val="en-US"/>
        </w:rPr>
        <w:t>ste</w:t>
      </w:r>
      <w:r w:rsidRPr="00E52849">
        <w:rPr>
          <w:rFonts w:ascii="Times New Roman" w:hAnsi="Times New Roman" w:cs="Times New Roman"/>
          <w:sz w:val="24"/>
          <w:lang w:val="en-US"/>
        </w:rPr>
        <w:t xml:space="preserve"> </w:t>
      </w:r>
      <w:r>
        <w:rPr>
          <w:rFonts w:ascii="Times New Roman" w:hAnsi="Times New Roman" w:cs="Times New Roman"/>
          <w:sz w:val="24"/>
          <w:lang w:val="en-US"/>
        </w:rPr>
        <w:t>i Vi  privrženi</w:t>
      </w:r>
      <w:r w:rsidRPr="00E52849">
        <w:rPr>
          <w:rFonts w:ascii="Times New Roman" w:hAnsi="Times New Roman" w:cs="Times New Roman"/>
          <w:sz w:val="24"/>
          <w:lang w:val="en-US"/>
        </w:rPr>
        <w:t xml:space="preserve"> </w:t>
      </w:r>
      <w:r>
        <w:rPr>
          <w:rFonts w:ascii="Times New Roman" w:hAnsi="Times New Roman" w:cs="Times New Roman"/>
          <w:sz w:val="24"/>
          <w:lang w:val="en-US"/>
        </w:rPr>
        <w:t>socijalnoj</w:t>
      </w:r>
      <w:r w:rsidRPr="00E52849">
        <w:rPr>
          <w:rFonts w:ascii="Times New Roman" w:hAnsi="Times New Roman" w:cs="Times New Roman"/>
          <w:sz w:val="24"/>
          <w:lang w:val="en-US"/>
        </w:rPr>
        <w:t xml:space="preserve"> </w:t>
      </w:r>
      <w:r>
        <w:rPr>
          <w:rFonts w:ascii="Times New Roman" w:hAnsi="Times New Roman" w:cs="Times New Roman"/>
          <w:sz w:val="24"/>
          <w:lang w:val="en-US"/>
        </w:rPr>
        <w:t>pravdi</w:t>
      </w:r>
      <w:r w:rsidRPr="00E52849">
        <w:rPr>
          <w:rFonts w:ascii="Times New Roman" w:hAnsi="Times New Roman" w:cs="Times New Roman"/>
          <w:sz w:val="24"/>
          <w:lang w:val="en-US"/>
        </w:rPr>
        <w:t xml:space="preserve"> </w:t>
      </w:r>
      <w:r>
        <w:rPr>
          <w:rFonts w:ascii="Times New Roman" w:hAnsi="Times New Roman" w:cs="Times New Roman"/>
          <w:sz w:val="24"/>
          <w:lang w:val="en-US"/>
        </w:rPr>
        <w:t>i</w:t>
      </w:r>
      <w:r w:rsidRPr="00E52849">
        <w:rPr>
          <w:rFonts w:ascii="Times New Roman" w:hAnsi="Times New Roman" w:cs="Times New Roman"/>
          <w:sz w:val="24"/>
          <w:lang w:val="en-US"/>
        </w:rPr>
        <w:t xml:space="preserve"> </w:t>
      </w:r>
      <w:r>
        <w:rPr>
          <w:rFonts w:ascii="Times New Roman" w:hAnsi="Times New Roman" w:cs="Times New Roman"/>
          <w:sz w:val="24"/>
          <w:lang w:val="en-US"/>
        </w:rPr>
        <w:t>jednakosti</w:t>
      </w:r>
      <w:r w:rsidRPr="00E52849">
        <w:rPr>
          <w:rFonts w:ascii="Times New Roman" w:hAnsi="Times New Roman" w:cs="Times New Roman"/>
          <w:sz w:val="24"/>
          <w:lang w:val="en-US"/>
        </w:rPr>
        <w:t>?</w:t>
      </w:r>
      <w:r>
        <w:rPr>
          <w:rFonts w:ascii="Times New Roman" w:hAnsi="Times New Roman" w:cs="Times New Roman"/>
          <w:sz w:val="24"/>
          <w:lang w:val="en-US"/>
        </w:rPr>
        <w:t xml:space="preserve"> Da</w:t>
      </w:r>
      <w:r w:rsidRPr="00E52849">
        <w:rPr>
          <w:rFonts w:ascii="Times New Roman" w:hAnsi="Times New Roman" w:cs="Times New Roman"/>
          <w:sz w:val="24"/>
          <w:lang w:val="en-US"/>
        </w:rPr>
        <w:t xml:space="preserve"> </w:t>
      </w:r>
      <w:r>
        <w:rPr>
          <w:rFonts w:ascii="Times New Roman" w:hAnsi="Times New Roman" w:cs="Times New Roman"/>
          <w:sz w:val="24"/>
          <w:lang w:val="en-US"/>
        </w:rPr>
        <w:t>li</w:t>
      </w:r>
      <w:r w:rsidRPr="00E52849">
        <w:rPr>
          <w:rFonts w:ascii="Times New Roman" w:hAnsi="Times New Roman" w:cs="Times New Roman"/>
          <w:sz w:val="24"/>
          <w:lang w:val="en-US"/>
        </w:rPr>
        <w:t xml:space="preserve"> </w:t>
      </w:r>
      <w:r>
        <w:rPr>
          <w:rFonts w:ascii="Times New Roman" w:hAnsi="Times New Roman" w:cs="Times New Roman"/>
          <w:sz w:val="24"/>
          <w:lang w:val="en-US"/>
        </w:rPr>
        <w:t>verujete da</w:t>
      </w:r>
      <w:r w:rsidRPr="00E52849">
        <w:rPr>
          <w:rFonts w:ascii="Times New Roman" w:hAnsi="Times New Roman" w:cs="Times New Roman"/>
          <w:sz w:val="24"/>
          <w:lang w:val="en-US"/>
        </w:rPr>
        <w:t xml:space="preserve"> </w:t>
      </w:r>
      <w:r>
        <w:rPr>
          <w:rFonts w:ascii="Times New Roman" w:hAnsi="Times New Roman" w:cs="Times New Roman"/>
          <w:sz w:val="24"/>
          <w:lang w:val="en-US"/>
        </w:rPr>
        <w:t>obrazovanje</w:t>
      </w:r>
      <w:r w:rsidRPr="00E52849">
        <w:rPr>
          <w:rFonts w:ascii="Times New Roman" w:hAnsi="Times New Roman" w:cs="Times New Roman"/>
          <w:sz w:val="24"/>
          <w:lang w:val="en-US"/>
        </w:rPr>
        <w:t xml:space="preserve"> </w:t>
      </w:r>
      <w:r>
        <w:rPr>
          <w:rFonts w:ascii="Times New Roman" w:hAnsi="Times New Roman" w:cs="Times New Roman"/>
          <w:sz w:val="24"/>
          <w:lang w:val="en-US"/>
        </w:rPr>
        <w:t>može</w:t>
      </w:r>
      <w:r w:rsidRPr="00E52849">
        <w:rPr>
          <w:rFonts w:ascii="Times New Roman" w:hAnsi="Times New Roman" w:cs="Times New Roman"/>
          <w:sz w:val="24"/>
          <w:lang w:val="en-US"/>
        </w:rPr>
        <w:t xml:space="preserve"> </w:t>
      </w:r>
      <w:r>
        <w:rPr>
          <w:rFonts w:ascii="Times New Roman" w:hAnsi="Times New Roman" w:cs="Times New Roman"/>
          <w:sz w:val="24"/>
          <w:lang w:val="en-US"/>
        </w:rPr>
        <w:t>izgraditi</w:t>
      </w:r>
      <w:r w:rsidRPr="00E52849">
        <w:rPr>
          <w:rFonts w:ascii="Times New Roman" w:hAnsi="Times New Roman" w:cs="Times New Roman"/>
          <w:sz w:val="24"/>
          <w:lang w:val="en-US"/>
        </w:rPr>
        <w:t xml:space="preserve"> </w:t>
      </w:r>
      <w:r>
        <w:rPr>
          <w:rFonts w:ascii="Times New Roman" w:hAnsi="Times New Roman" w:cs="Times New Roman"/>
          <w:sz w:val="24"/>
          <w:lang w:val="en-US"/>
        </w:rPr>
        <w:t>bolji i</w:t>
      </w:r>
      <w:r w:rsidRPr="00E52849">
        <w:rPr>
          <w:rFonts w:ascii="Times New Roman" w:hAnsi="Times New Roman" w:cs="Times New Roman"/>
          <w:sz w:val="24"/>
          <w:lang w:val="en-US"/>
        </w:rPr>
        <w:t xml:space="preserve"> </w:t>
      </w:r>
      <w:r>
        <w:rPr>
          <w:rFonts w:ascii="Times New Roman" w:hAnsi="Times New Roman" w:cs="Times New Roman"/>
          <w:sz w:val="24"/>
          <w:lang w:val="en-US"/>
        </w:rPr>
        <w:t>pravedniji</w:t>
      </w:r>
      <w:r w:rsidRPr="00E52849">
        <w:rPr>
          <w:rFonts w:ascii="Times New Roman" w:hAnsi="Times New Roman" w:cs="Times New Roman"/>
          <w:sz w:val="24"/>
          <w:lang w:val="en-US"/>
        </w:rPr>
        <w:t xml:space="preserve"> </w:t>
      </w:r>
      <w:r>
        <w:rPr>
          <w:rFonts w:ascii="Times New Roman" w:hAnsi="Times New Roman" w:cs="Times New Roman"/>
          <w:sz w:val="24"/>
          <w:lang w:val="en-US"/>
        </w:rPr>
        <w:t>svet</w:t>
      </w:r>
      <w:r w:rsidRPr="00E52849">
        <w:rPr>
          <w:rFonts w:ascii="Times New Roman" w:hAnsi="Times New Roman" w:cs="Times New Roman"/>
          <w:sz w:val="24"/>
          <w:lang w:val="en-US"/>
        </w:rPr>
        <w:t>?</w:t>
      </w:r>
    </w:p>
    <w:p w:rsidR="00817C27" w:rsidRPr="00E52849" w:rsidRDefault="00817C27" w:rsidP="00817C27">
      <w:pPr>
        <w:spacing w:after="0" w:line="240" w:lineRule="auto"/>
        <w:ind w:firstLine="720"/>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 xml:space="preserve">Ako ste odgovorila sa „da“ </w:t>
      </w:r>
      <w:r w:rsidRPr="002B79C5">
        <w:rPr>
          <w:rFonts w:ascii="Times New Roman" w:eastAsia="Times New Roman" w:hAnsi="Times New Roman" w:cs="Times New Roman"/>
          <w:noProof/>
          <w:sz w:val="24"/>
          <w:szCs w:val="24"/>
        </w:rPr>
        <w:t xml:space="preserve"> </w:t>
      </w:r>
      <w:r>
        <w:rPr>
          <w:rFonts w:ascii="Times New Roman" w:eastAsia="Times New Roman" w:hAnsi="Times New Roman" w:cs="Times New Roman"/>
          <w:noProof/>
          <w:sz w:val="24"/>
          <w:szCs w:val="24"/>
        </w:rPr>
        <w:t xml:space="preserve">i ako smo </w:t>
      </w:r>
      <w:r w:rsidRPr="002B79C5">
        <w:rPr>
          <w:rFonts w:ascii="Times New Roman" w:eastAsia="Times New Roman" w:hAnsi="Times New Roman" w:cs="Times New Roman"/>
          <w:noProof/>
          <w:sz w:val="24"/>
          <w:szCs w:val="24"/>
        </w:rPr>
        <w:t>Vas zaintri</w:t>
      </w:r>
      <w:r>
        <w:rPr>
          <w:rFonts w:ascii="Times New Roman" w:eastAsia="Times New Roman" w:hAnsi="Times New Roman" w:cs="Times New Roman"/>
          <w:noProof/>
          <w:sz w:val="24"/>
          <w:szCs w:val="24"/>
        </w:rPr>
        <w:t xml:space="preserve">girali, ili inspirisali,  </w:t>
      </w:r>
      <w:r w:rsidRPr="002B79C5">
        <w:rPr>
          <w:rFonts w:ascii="Times New Roman" w:eastAsia="Times New Roman" w:hAnsi="Times New Roman" w:cs="Times New Roman"/>
          <w:noProof/>
          <w:sz w:val="24"/>
          <w:szCs w:val="24"/>
        </w:rPr>
        <w:t>pridružite</w:t>
      </w:r>
      <w:r>
        <w:rPr>
          <w:rFonts w:ascii="Times New Roman" w:eastAsia="Times New Roman" w:hAnsi="Times New Roman" w:cs="Times New Roman"/>
          <w:noProof/>
          <w:sz w:val="24"/>
          <w:szCs w:val="24"/>
        </w:rPr>
        <w:t xml:space="preserve"> se</w:t>
      </w:r>
      <w:r w:rsidRPr="002B79C5">
        <w:rPr>
          <w:rFonts w:ascii="Times New Roman" w:eastAsia="Times New Roman" w:hAnsi="Times New Roman" w:cs="Times New Roman"/>
          <w:noProof/>
          <w:sz w:val="24"/>
          <w:szCs w:val="24"/>
        </w:rPr>
        <w:t xml:space="preserve"> i uključite u kampanju </w:t>
      </w:r>
      <w:r>
        <w:rPr>
          <w:rFonts w:ascii="Times New Roman" w:eastAsia="Times New Roman" w:hAnsi="Times New Roman" w:cs="Times New Roman"/>
          <w:noProof/>
          <w:sz w:val="24"/>
          <w:szCs w:val="24"/>
        </w:rPr>
        <w:t>„</w:t>
      </w:r>
      <w:r w:rsidRPr="002B79C5">
        <w:rPr>
          <w:rFonts w:ascii="Times New Roman" w:eastAsia="Times New Roman" w:hAnsi="Times New Roman" w:cs="Times New Roman"/>
          <w:noProof/>
          <w:sz w:val="24"/>
          <w:szCs w:val="24"/>
        </w:rPr>
        <w:t>Obrazovanje za sve</w:t>
      </w:r>
      <w:r>
        <w:rPr>
          <w:rFonts w:ascii="Times New Roman" w:eastAsia="Times New Roman" w:hAnsi="Times New Roman" w:cs="Times New Roman"/>
          <w:noProof/>
          <w:sz w:val="24"/>
          <w:szCs w:val="24"/>
        </w:rPr>
        <w:t>“</w:t>
      </w:r>
      <w:r w:rsidRPr="002B79C5">
        <w:rPr>
          <w:rFonts w:ascii="Times New Roman" w:eastAsia="Times New Roman" w:hAnsi="Times New Roman" w:cs="Times New Roman"/>
          <w:noProof/>
          <w:sz w:val="24"/>
          <w:szCs w:val="24"/>
        </w:rPr>
        <w:t xml:space="preserve">! </w:t>
      </w:r>
      <w:r>
        <w:rPr>
          <w:rFonts w:ascii="Times New Roman" w:eastAsia="Times New Roman" w:hAnsi="Times New Roman" w:cs="Times New Roman"/>
          <w:noProof/>
          <w:sz w:val="24"/>
          <w:szCs w:val="24"/>
        </w:rPr>
        <w:t xml:space="preserve">Zajedno možemo sadašnje </w:t>
      </w:r>
      <w:r w:rsidRPr="002B79C5">
        <w:rPr>
          <w:rFonts w:ascii="Times New Roman" w:eastAsia="Times New Roman" w:hAnsi="Times New Roman" w:cs="Times New Roman"/>
          <w:noProof/>
          <w:sz w:val="24"/>
          <w:szCs w:val="24"/>
        </w:rPr>
        <w:t>stanje promeniti i osigurati svoj sveta deci besplatno i kvalitetno obrazovanje.</w:t>
      </w:r>
    </w:p>
    <w:p w:rsidR="00817C27" w:rsidRPr="002B79C5" w:rsidRDefault="00817C27" w:rsidP="00817C27">
      <w:pPr>
        <w:spacing w:after="0" w:line="240" w:lineRule="auto"/>
        <w:jc w:val="center"/>
        <w:rPr>
          <w:rFonts w:ascii="Times New Roman" w:eastAsia="Times New Roman" w:hAnsi="Times New Roman" w:cs="Times New Roman"/>
          <w:b/>
          <w:i/>
          <w:color w:val="0000CC"/>
          <w:sz w:val="24"/>
          <w:szCs w:val="24"/>
        </w:rPr>
      </w:pPr>
      <w:r w:rsidRPr="002B79C5">
        <w:rPr>
          <w:rFonts w:ascii="Times New Roman" w:eastAsia="Times New Roman" w:hAnsi="Times New Roman" w:cs="Times New Roman"/>
          <w:b/>
          <w:i/>
          <w:color w:val="0000CC"/>
          <w:sz w:val="24"/>
          <w:szCs w:val="24"/>
        </w:rPr>
        <w:t>Sva deca imaju pravo na kvalitetno obrazovanje!</w:t>
      </w:r>
    </w:p>
    <w:p w:rsidR="00817C27" w:rsidRDefault="00817C27" w:rsidP="00817C27">
      <w:pPr>
        <w:spacing w:after="0" w:line="240" w:lineRule="auto"/>
        <w:jc w:val="both"/>
        <w:textAlignment w:val="baseline"/>
        <w:outlineLvl w:val="0"/>
        <w:rPr>
          <w:rFonts w:ascii="Times New Roman" w:eastAsia="Times New Roman" w:hAnsi="Times New Roman" w:cs="Times New Roman"/>
          <w:bCs/>
          <w:noProof/>
          <w:sz w:val="24"/>
          <w:szCs w:val="48"/>
          <w:lang w:val="en-US"/>
        </w:rPr>
      </w:pPr>
    </w:p>
    <w:p w:rsidR="00817C27" w:rsidRPr="00E52849" w:rsidRDefault="00C762C8" w:rsidP="00817C27">
      <w:pPr>
        <w:spacing w:after="0" w:line="240" w:lineRule="auto"/>
        <w:jc w:val="center"/>
        <w:rPr>
          <w:rFonts w:ascii="Times New Roman" w:eastAsia="Times New Roman" w:hAnsi="Times New Roman" w:cs="Times New Roman"/>
          <w:b/>
          <w:bCs/>
          <w:noProof/>
          <w:color w:val="0000CC"/>
          <w:sz w:val="28"/>
          <w:szCs w:val="24"/>
        </w:rPr>
      </w:pPr>
      <w:r>
        <w:rPr>
          <w:rFonts w:ascii="Times New Roman" w:eastAsia="Times New Roman" w:hAnsi="Times New Roman" w:cs="Times New Roman"/>
          <w:b/>
          <w:bCs/>
          <w:noProof/>
          <w:color w:val="0000CC"/>
          <w:sz w:val="28"/>
          <w:szCs w:val="24"/>
        </w:rPr>
        <w:t>Prolećni raspust</w:t>
      </w:r>
      <w:r w:rsidR="00817C27" w:rsidRPr="00E52849">
        <w:rPr>
          <w:rFonts w:ascii="Times New Roman" w:eastAsia="Times New Roman" w:hAnsi="Times New Roman" w:cs="Times New Roman"/>
          <w:b/>
          <w:bCs/>
          <w:noProof/>
          <w:color w:val="0000CC"/>
          <w:sz w:val="28"/>
          <w:szCs w:val="24"/>
        </w:rPr>
        <w:t xml:space="preserve"> za osnovce i srednjoškolce</w:t>
      </w:r>
    </w:p>
    <w:p w:rsidR="00817C27" w:rsidRPr="00E52849" w:rsidRDefault="00817C27" w:rsidP="00817C27">
      <w:pPr>
        <w:spacing w:after="0" w:line="240" w:lineRule="auto"/>
        <w:ind w:firstLine="720"/>
        <w:rPr>
          <w:rFonts w:ascii="Times New Roman" w:eastAsia="Times New Roman" w:hAnsi="Times New Roman" w:cs="Times New Roman"/>
          <w:bCs/>
          <w:noProof/>
          <w:sz w:val="24"/>
          <w:szCs w:val="24"/>
        </w:rPr>
      </w:pPr>
    </w:p>
    <w:p w:rsidR="00817C27" w:rsidRPr="00E52849" w:rsidRDefault="00817C27" w:rsidP="00817C27">
      <w:pPr>
        <w:spacing w:after="0" w:line="240" w:lineRule="auto"/>
        <w:ind w:firstLine="720"/>
        <w:jc w:val="both"/>
        <w:rPr>
          <w:rFonts w:ascii="Times New Roman" w:eastAsia="Times New Roman" w:hAnsi="Times New Roman" w:cs="Times New Roman"/>
          <w:bCs/>
          <w:noProof/>
          <w:sz w:val="24"/>
          <w:szCs w:val="24"/>
        </w:rPr>
      </w:pPr>
      <w:r w:rsidRPr="00E52849">
        <w:rPr>
          <w:rFonts w:ascii="Times New Roman" w:eastAsia="Times New Roman" w:hAnsi="Times New Roman" w:cs="Times New Roman"/>
          <w:bCs/>
          <w:noProof/>
          <w:sz w:val="24"/>
          <w:szCs w:val="24"/>
        </w:rPr>
        <w:t>Prolećni raspust za učenike osnovnih i srednjih škola u Srbiji trajaće od 28. aprila do 3. maja. Biće to šest dana prolećnog raspusta kojim su obuhvaćeni predstojeći praznici. Podsećanja radi, prema Kalendaru za školsku 2015/2016. godinu, za učenike osmog razreda osnovne škole drugo polugodište završava se u sredu, 1. juna, dok se za učenike od prvog do sedmog razreda završava u sredu, 15. juna. Letnji raspust za osnovce počinje u četvrtak, 16. juna, a završava se u sredu, 31. avgusta. Drugo polugodište za učenike četvrtog razreda gimnazije završava se u sredu, 25. maja, a za učenike trećeg razreda trogodišnjeg i četvrtog razreda četvorogodišnjeg obrazovanja stručnih škola u sredu, 1. juna. Letnji raspust za ostale srednjoškolce počinje u četvrtak 23. juna, a završava se u sredu, 31. avgusta.</w:t>
      </w:r>
    </w:p>
    <w:p w:rsidR="00900A01" w:rsidRDefault="00900A01" w:rsidP="00817C27">
      <w:pPr>
        <w:spacing w:after="0" w:line="240" w:lineRule="auto"/>
        <w:jc w:val="both"/>
        <w:rPr>
          <w:rFonts w:ascii="Times New Roman" w:eastAsia="Times New Roman" w:hAnsi="Times New Roman" w:cs="Times New Roman"/>
          <w:bCs/>
          <w:sz w:val="24"/>
          <w:szCs w:val="24"/>
          <w:lang w:val="en-US"/>
        </w:rPr>
      </w:pPr>
    </w:p>
    <w:p w:rsidR="00900A01" w:rsidRPr="00900A01" w:rsidRDefault="00900A01" w:rsidP="00900A01">
      <w:pPr>
        <w:spacing w:after="0" w:line="240" w:lineRule="auto"/>
        <w:jc w:val="center"/>
        <w:rPr>
          <w:rFonts w:ascii="Times New Roman" w:eastAsia="Times New Roman" w:hAnsi="Times New Roman" w:cs="Times New Roman"/>
          <w:b/>
          <w:bCs/>
          <w:color w:val="0000CC"/>
          <w:sz w:val="28"/>
          <w:szCs w:val="24"/>
          <w:lang w:val="en-US"/>
        </w:rPr>
      </w:pPr>
      <w:r w:rsidRPr="00900A01">
        <w:rPr>
          <w:rFonts w:ascii="Times New Roman" w:eastAsia="Times New Roman" w:hAnsi="Times New Roman" w:cs="Times New Roman"/>
          <w:b/>
          <w:bCs/>
          <w:color w:val="0000CC"/>
          <w:sz w:val="28"/>
          <w:szCs w:val="24"/>
          <w:lang w:val="en-US"/>
        </w:rPr>
        <w:t>Besplatna radionica oslikavanja uskršnjih jaja</w:t>
      </w:r>
    </w:p>
    <w:p w:rsidR="00900A01" w:rsidRPr="00900A01" w:rsidRDefault="00900A01" w:rsidP="00900A01">
      <w:pPr>
        <w:spacing w:after="0" w:line="240" w:lineRule="auto"/>
        <w:jc w:val="both"/>
        <w:rPr>
          <w:rFonts w:ascii="Times New Roman" w:eastAsia="Times New Roman" w:hAnsi="Times New Roman" w:cs="Times New Roman"/>
          <w:bCs/>
          <w:color w:val="0000CC"/>
          <w:sz w:val="24"/>
          <w:szCs w:val="24"/>
          <w:lang w:val="en-US"/>
        </w:rPr>
      </w:pPr>
    </w:p>
    <w:p w:rsidR="00900A01" w:rsidRDefault="00900A01" w:rsidP="00900A01">
      <w:pPr>
        <w:spacing w:after="0" w:line="240" w:lineRule="auto"/>
        <w:ind w:firstLine="720"/>
        <w:jc w:val="both"/>
        <w:rPr>
          <w:rFonts w:ascii="Times New Roman" w:eastAsia="Times New Roman" w:hAnsi="Times New Roman" w:cs="Times New Roman"/>
          <w:bCs/>
          <w:sz w:val="24"/>
          <w:szCs w:val="24"/>
          <w:lang w:val="en-US"/>
        </w:rPr>
      </w:pPr>
      <w:r w:rsidRPr="00900A01">
        <w:rPr>
          <w:rFonts w:ascii="Times New Roman" w:eastAsia="Times New Roman" w:hAnsi="Times New Roman" w:cs="Times New Roman"/>
          <w:bCs/>
          <w:sz w:val="24"/>
          <w:szCs w:val="24"/>
          <w:lang w:val="en-US"/>
        </w:rPr>
        <w:t xml:space="preserve">"Art </w:t>
      </w:r>
      <w:r>
        <w:rPr>
          <w:rFonts w:ascii="Times New Roman" w:eastAsia="Times New Roman" w:hAnsi="Times New Roman" w:cs="Times New Roman"/>
          <w:bCs/>
          <w:sz w:val="24"/>
          <w:szCs w:val="24"/>
          <w:lang w:val="en-US"/>
        </w:rPr>
        <w:t>Nouveau Studio" iz Novog Sada</w:t>
      </w:r>
      <w:r w:rsidRPr="00900A01">
        <w:rPr>
          <w:rFonts w:ascii="Times New Roman" w:eastAsia="Times New Roman" w:hAnsi="Times New Roman" w:cs="Times New Roman"/>
          <w:bCs/>
          <w:sz w:val="24"/>
          <w:szCs w:val="24"/>
          <w:lang w:val="en-US"/>
        </w:rPr>
        <w:t xml:space="preserve"> u</w:t>
      </w:r>
      <w:r>
        <w:rPr>
          <w:rFonts w:ascii="Times New Roman" w:eastAsia="Times New Roman" w:hAnsi="Times New Roman" w:cs="Times New Roman"/>
          <w:bCs/>
          <w:sz w:val="24"/>
          <w:szCs w:val="24"/>
          <w:lang w:val="en-US"/>
        </w:rPr>
        <w:t xml:space="preserve"> petak, 29. aprila, organizuje</w:t>
      </w:r>
      <w:r w:rsidRPr="00900A01">
        <w:rPr>
          <w:rFonts w:ascii="Times New Roman" w:eastAsia="Times New Roman" w:hAnsi="Times New Roman" w:cs="Times New Roman"/>
          <w:bCs/>
          <w:sz w:val="24"/>
          <w:szCs w:val="24"/>
          <w:lang w:val="en-US"/>
        </w:rPr>
        <w:t xml:space="preserve"> besplatnu radionicu oslikavanja uskršnjih jaja, namenjenu svima koji su zainteresovani, bez obzira na uzrast i na </w:t>
      </w:r>
      <w:r w:rsidRPr="00900A01">
        <w:rPr>
          <w:rFonts w:ascii="Times New Roman" w:eastAsia="Times New Roman" w:hAnsi="Times New Roman" w:cs="Times New Roman"/>
          <w:bCs/>
          <w:sz w:val="24"/>
          <w:szCs w:val="24"/>
          <w:lang w:val="en-US"/>
        </w:rPr>
        <w:lastRenderedPageBreak/>
        <w:t>prethodno znanje i iskustvo.</w:t>
      </w:r>
      <w:r>
        <w:rPr>
          <w:rFonts w:ascii="Times New Roman" w:eastAsia="Times New Roman" w:hAnsi="Times New Roman" w:cs="Times New Roman"/>
          <w:bCs/>
          <w:sz w:val="24"/>
          <w:szCs w:val="24"/>
          <w:lang w:val="en-US"/>
        </w:rPr>
        <w:t xml:space="preserve"> </w:t>
      </w:r>
      <w:r w:rsidRPr="00900A01">
        <w:rPr>
          <w:rFonts w:ascii="Times New Roman" w:eastAsia="Times New Roman" w:hAnsi="Times New Roman" w:cs="Times New Roman"/>
          <w:bCs/>
          <w:sz w:val="24"/>
          <w:szCs w:val="24"/>
          <w:lang w:val="en-US"/>
        </w:rPr>
        <w:t xml:space="preserve">Radionicu vodi magistarka slikarstva Vesna Pantović, kompletan </w:t>
      </w:r>
      <w:r w:rsidR="0085168E" w:rsidRPr="00900A01">
        <w:rPr>
          <w:rFonts w:ascii="Times New Roman" w:eastAsia="Times New Roman" w:hAnsi="Times New Roman" w:cs="Times New Roman"/>
          <w:bCs/>
          <w:noProof/>
          <w:sz w:val="24"/>
          <w:szCs w:val="24"/>
          <w:lang w:eastAsia="sr-Latn-RS"/>
        </w:rPr>
        <w:drawing>
          <wp:anchor distT="0" distB="0" distL="114300" distR="114300" simplePos="0" relativeHeight="251686912" behindDoc="1" locked="0" layoutInCell="1" allowOverlap="1" wp14:anchorId="1E312D3F" wp14:editId="5FA18860">
            <wp:simplePos x="0" y="0"/>
            <wp:positionH relativeFrom="column">
              <wp:posOffset>3599815</wp:posOffset>
            </wp:positionH>
            <wp:positionV relativeFrom="paragraph">
              <wp:posOffset>195580</wp:posOffset>
            </wp:positionV>
            <wp:extent cx="2295525" cy="1147445"/>
            <wp:effectExtent l="0" t="0" r="9525" b="0"/>
            <wp:wrapTight wrapText="bothSides">
              <wp:wrapPolygon edited="0">
                <wp:start x="0" y="0"/>
                <wp:lineTo x="0" y="21158"/>
                <wp:lineTo x="21510" y="21158"/>
                <wp:lineTo x="21510" y="0"/>
                <wp:lineTo x="0" y="0"/>
              </wp:wrapPolygon>
            </wp:wrapTight>
            <wp:docPr id="18" name="Picture 18" descr="http://www.rtv.rs/sr_lat/vojvodina/novi-sad/slike/2016/04/26/uskrsnja-jaja-radionica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rtv.rs/sr_lat/vojvodina/novi-sad/slike/2016/04/26/uskrsnja-jaja-radionica_660x330.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295525" cy="11474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0A01">
        <w:rPr>
          <w:rFonts w:ascii="Times New Roman" w:eastAsia="Times New Roman" w:hAnsi="Times New Roman" w:cs="Times New Roman"/>
          <w:bCs/>
          <w:sz w:val="24"/>
          <w:szCs w:val="24"/>
          <w:lang w:val="en-US"/>
        </w:rPr>
        <w:t>pribor i materijal će biti obezbeđeni, a sve što učesnici treba da ponesu su jaja za oslikavanje.</w:t>
      </w:r>
      <w:r>
        <w:rPr>
          <w:rFonts w:ascii="Times New Roman" w:eastAsia="Times New Roman" w:hAnsi="Times New Roman" w:cs="Times New Roman"/>
          <w:bCs/>
          <w:sz w:val="24"/>
          <w:szCs w:val="24"/>
          <w:lang w:val="en-US"/>
        </w:rPr>
        <w:t xml:space="preserve"> </w:t>
      </w:r>
      <w:r w:rsidRPr="00900A01">
        <w:rPr>
          <w:rFonts w:ascii="Times New Roman" w:eastAsia="Times New Roman" w:hAnsi="Times New Roman" w:cs="Times New Roman"/>
          <w:bCs/>
          <w:sz w:val="24"/>
          <w:szCs w:val="24"/>
          <w:lang w:val="en-US"/>
        </w:rPr>
        <w:t>"Radionica je namenjena kako deci, tako i odraslima, dakle svima koji su zainteresovani i imaju potrebu da se kreativno izraze, bez obzira na to da li imaju prethodnog crtačkog iskustva. Ideja je da se kreativno igramo i zabavimo, a da pritom svim zainteresovanim učesnicima predstojeći praznik učinimo šarenijim i ispunjenijim", kažu iz "Art Nouveau Studija".</w:t>
      </w:r>
    </w:p>
    <w:p w:rsidR="00900A01" w:rsidRDefault="00900A01" w:rsidP="00900A01">
      <w:pPr>
        <w:spacing w:after="0" w:line="240" w:lineRule="auto"/>
        <w:ind w:firstLine="720"/>
        <w:jc w:val="both"/>
        <w:rPr>
          <w:rFonts w:ascii="Times New Roman" w:eastAsia="Times New Roman" w:hAnsi="Times New Roman" w:cs="Times New Roman"/>
          <w:bCs/>
          <w:sz w:val="24"/>
          <w:szCs w:val="24"/>
          <w:lang w:val="en-US"/>
        </w:rPr>
      </w:pPr>
      <w:r w:rsidRPr="00900A01">
        <w:rPr>
          <w:rFonts w:ascii="Times New Roman" w:eastAsia="Times New Roman" w:hAnsi="Times New Roman" w:cs="Times New Roman"/>
          <w:bCs/>
          <w:sz w:val="24"/>
          <w:szCs w:val="24"/>
          <w:lang w:val="en-US"/>
        </w:rPr>
        <w:t xml:space="preserve">Organizatori radionice napominju da je broj učesnika ograničen, zbog čega je potrebno svoje prisustvo unapred najaviti preko e-mail adrese </w:t>
      </w:r>
      <w:hyperlink r:id="rId16" w:history="1">
        <w:r w:rsidRPr="001425DB">
          <w:rPr>
            <w:rStyle w:val="Hyperlink"/>
            <w:rFonts w:ascii="Times New Roman" w:eastAsia="Times New Roman" w:hAnsi="Times New Roman" w:cs="Times New Roman"/>
            <w:bCs/>
            <w:sz w:val="24"/>
            <w:szCs w:val="24"/>
            <w:lang w:val="en-US"/>
          </w:rPr>
          <w:t>vesna_pantovic@yahoo.com</w:t>
        </w:r>
      </w:hyperlink>
      <w:r w:rsidRPr="00900A01">
        <w:rPr>
          <w:rFonts w:ascii="Times New Roman" w:eastAsia="Times New Roman" w:hAnsi="Times New Roman" w:cs="Times New Roman"/>
          <w:bCs/>
          <w:sz w:val="24"/>
          <w:szCs w:val="24"/>
          <w:lang w:val="en-US"/>
        </w:rPr>
        <w:t>, porukom u inbox na Facebook profilu „Art Nouveau Studio", ili telefonom, na broj 060 48 46 632.</w:t>
      </w:r>
      <w:r>
        <w:rPr>
          <w:rFonts w:ascii="Times New Roman" w:eastAsia="Times New Roman" w:hAnsi="Times New Roman" w:cs="Times New Roman"/>
          <w:bCs/>
          <w:sz w:val="24"/>
          <w:szCs w:val="24"/>
          <w:lang w:val="en-US"/>
        </w:rPr>
        <w:t xml:space="preserve"> </w:t>
      </w:r>
      <w:r w:rsidRPr="00900A01">
        <w:rPr>
          <w:rFonts w:ascii="Times New Roman" w:eastAsia="Times New Roman" w:hAnsi="Times New Roman" w:cs="Times New Roman"/>
          <w:bCs/>
          <w:sz w:val="24"/>
          <w:szCs w:val="24"/>
          <w:lang w:val="en-US"/>
        </w:rPr>
        <w:t>Novoosnovana škola crtanja i slikanja „Art Nouveau Studio" nalazi se u Ulici Petra Drapšina 33, na drugom spratu, radionica počinje u 13 sati i traje 120 minuta.</w:t>
      </w:r>
    </w:p>
    <w:p w:rsidR="0085168E" w:rsidRPr="00900A01" w:rsidRDefault="0085168E" w:rsidP="00900A01">
      <w:pPr>
        <w:spacing w:after="0" w:line="240" w:lineRule="auto"/>
        <w:ind w:firstLine="720"/>
        <w:jc w:val="both"/>
        <w:rPr>
          <w:rFonts w:ascii="Times New Roman" w:eastAsia="Times New Roman" w:hAnsi="Times New Roman" w:cs="Times New Roman"/>
          <w:bCs/>
          <w:sz w:val="24"/>
          <w:szCs w:val="24"/>
          <w:lang w:val="en-US"/>
        </w:rPr>
      </w:pPr>
    </w:p>
    <w:p w:rsidR="0085168E" w:rsidRPr="00CE116A" w:rsidRDefault="0085168E" w:rsidP="0085168E">
      <w:pPr>
        <w:spacing w:after="0" w:line="240" w:lineRule="auto"/>
        <w:jc w:val="center"/>
        <w:rPr>
          <w:rFonts w:ascii="Times New Roman" w:hAnsi="Times New Roman" w:cs="Times New Roman"/>
          <w:b/>
          <w:noProof/>
          <w:color w:val="0000CC"/>
          <w:sz w:val="28"/>
          <w:lang w:val="en-US"/>
        </w:rPr>
      </w:pPr>
      <w:r w:rsidRPr="00CE116A">
        <w:rPr>
          <w:rFonts w:ascii="Times New Roman" w:hAnsi="Times New Roman" w:cs="Times New Roman"/>
          <w:b/>
          <w:noProof/>
          <w:color w:val="0000CC"/>
          <w:sz w:val="28"/>
          <w:lang w:val="en-US"/>
        </w:rPr>
        <w:t xml:space="preserve">Vaskrs </w:t>
      </w:r>
      <w:r>
        <w:rPr>
          <w:rFonts w:ascii="Times New Roman" w:hAnsi="Times New Roman" w:cs="Times New Roman"/>
          <w:b/>
          <w:noProof/>
          <w:color w:val="0000CC"/>
          <w:sz w:val="28"/>
          <w:lang w:val="en-US"/>
        </w:rPr>
        <w:t xml:space="preserve">- </w:t>
      </w:r>
      <w:r w:rsidRPr="00CE116A">
        <w:rPr>
          <w:rFonts w:ascii="Times New Roman" w:hAnsi="Times New Roman" w:cs="Times New Roman"/>
          <w:b/>
          <w:noProof/>
          <w:color w:val="0000CC"/>
          <w:sz w:val="28"/>
          <w:lang w:val="en-US"/>
        </w:rPr>
        <w:t>praznik nad praznicima</w:t>
      </w:r>
    </w:p>
    <w:p w:rsidR="0085168E" w:rsidRPr="00CB49E2" w:rsidRDefault="0085168E" w:rsidP="0085168E">
      <w:pPr>
        <w:spacing w:after="0" w:line="240" w:lineRule="auto"/>
        <w:rPr>
          <w:rFonts w:ascii="Times New Roman" w:hAnsi="Times New Roman" w:cs="Times New Roman"/>
          <w:noProof/>
          <w:sz w:val="24"/>
          <w:lang w:val="en-US"/>
        </w:rPr>
      </w:pPr>
    </w:p>
    <w:p w:rsidR="0085168E" w:rsidRDefault="0085168E" w:rsidP="0085168E">
      <w:pPr>
        <w:spacing w:after="0" w:line="240" w:lineRule="auto"/>
        <w:ind w:firstLine="720"/>
        <w:jc w:val="both"/>
        <w:rPr>
          <w:rFonts w:ascii="Times New Roman" w:hAnsi="Times New Roman" w:cs="Times New Roman"/>
          <w:noProof/>
          <w:sz w:val="24"/>
          <w:lang w:val="en-US"/>
        </w:rPr>
      </w:pPr>
      <w:r w:rsidRPr="00CB49E2">
        <w:rPr>
          <w:rFonts w:ascii="Times New Roman" w:hAnsi="Times New Roman" w:cs="Times New Roman"/>
          <w:noProof/>
          <w:sz w:val="24"/>
          <w:lang w:val="en-US"/>
        </w:rPr>
        <w:t>Vaskrs je praznik oproštenja, ljubavi i mira tokom kojeg se slavi Hristova pobeda nad smrću. Da nije bilo Hristovog vaskrsenja ne bi bilo ni hrišćanstva, ali se i dalje postavlja pitanje koliko su građani u Srbiji običajni, a koliko suštinski vernici. Pravoslavno hrišćanstvo preživelo je doba komunizma u Srbiji, međutim to ne znači da su Srbi veliki vernici, upozoravaju verski analitič</w:t>
      </w:r>
      <w:r>
        <w:rPr>
          <w:rFonts w:ascii="Times New Roman" w:hAnsi="Times New Roman" w:cs="Times New Roman"/>
          <w:noProof/>
          <w:sz w:val="24"/>
          <w:lang w:val="en-US"/>
        </w:rPr>
        <w:t>ari. “</w:t>
      </w:r>
      <w:r w:rsidRPr="00CB49E2">
        <w:rPr>
          <w:rFonts w:ascii="Times New Roman" w:hAnsi="Times New Roman" w:cs="Times New Roman"/>
          <w:noProof/>
          <w:sz w:val="24"/>
          <w:lang w:val="en-US"/>
        </w:rPr>
        <w:t>Ljudi kod nas su običajni vernici, oni ne žive sa verom. Više su vernici na rečima nego na delu. Dokaz za to su crkve koje su nedeljom prazne za vreme liturgije. Da ne govorimo o radnim danima. Većina ide u crkvu tokom praznika zato što se valja. Zato se kaže da pravi vernici tokom Božića ili Vaskrsa ne mogu da uđu u crkvu od tih običajnih</w:t>
      </w:r>
      <w:r>
        <w:rPr>
          <w:rFonts w:ascii="Times New Roman" w:hAnsi="Times New Roman" w:cs="Times New Roman"/>
          <w:noProof/>
          <w:sz w:val="24"/>
          <w:lang w:val="en-US"/>
        </w:rPr>
        <w:t>”</w:t>
      </w:r>
      <w:r w:rsidRPr="00CB49E2">
        <w:rPr>
          <w:rFonts w:ascii="Times New Roman" w:hAnsi="Times New Roman" w:cs="Times New Roman"/>
          <w:noProof/>
          <w:sz w:val="24"/>
          <w:lang w:val="en-US"/>
        </w:rPr>
        <w:t xml:space="preserve"> - objašnjava Draško Đenović, verski analitičar.</w:t>
      </w:r>
      <w:r>
        <w:rPr>
          <w:rFonts w:ascii="Times New Roman" w:hAnsi="Times New Roman" w:cs="Times New Roman"/>
          <w:noProof/>
          <w:sz w:val="24"/>
          <w:lang w:val="en-US"/>
        </w:rPr>
        <w:t xml:space="preserve"> </w:t>
      </w:r>
      <w:r w:rsidRPr="00CB49E2">
        <w:rPr>
          <w:rFonts w:ascii="Times New Roman" w:hAnsi="Times New Roman" w:cs="Times New Roman"/>
          <w:noProof/>
          <w:sz w:val="24"/>
          <w:lang w:val="en-US"/>
        </w:rPr>
        <w:t>Tokom vaskršnjih praznika porodice se okupljaju, deca odlaze kod baka i deka, farbaju se i kuckaju jaja. I to su lepi običaji, kaže Đenović.</w:t>
      </w:r>
    </w:p>
    <w:p w:rsidR="0085168E" w:rsidRPr="00CB49E2" w:rsidRDefault="0085168E" w:rsidP="0085168E">
      <w:pPr>
        <w:spacing w:after="0" w:line="240" w:lineRule="auto"/>
        <w:ind w:firstLine="720"/>
        <w:jc w:val="both"/>
        <w:rPr>
          <w:rFonts w:ascii="Times New Roman" w:hAnsi="Times New Roman" w:cs="Times New Roman"/>
          <w:noProof/>
          <w:sz w:val="24"/>
          <w:lang w:val="en-US"/>
        </w:rPr>
      </w:pPr>
      <w:r w:rsidRPr="00CB49E2">
        <w:rPr>
          <w:rFonts w:ascii="Times New Roman" w:hAnsi="Times New Roman" w:cs="Times New Roman"/>
          <w:noProof/>
          <w:sz w:val="24"/>
          <w:lang w:val="en-US"/>
        </w:rPr>
        <w:t>Vaskršnji post je pre svega vreme kada praštamo dužnicima.</w:t>
      </w:r>
      <w:r>
        <w:rPr>
          <w:rFonts w:ascii="Times New Roman" w:hAnsi="Times New Roman" w:cs="Times New Roman"/>
          <w:noProof/>
          <w:sz w:val="24"/>
          <w:lang w:val="en-US"/>
        </w:rPr>
        <w:t xml:space="preserve"> </w:t>
      </w:r>
      <w:r w:rsidRPr="00CB49E2">
        <w:rPr>
          <w:rFonts w:ascii="Times New Roman" w:hAnsi="Times New Roman" w:cs="Times New Roman"/>
          <w:noProof/>
          <w:sz w:val="24"/>
          <w:lang w:val="en-US"/>
        </w:rPr>
        <w:t>Na Pravoslavnom bogoslovskom fakultetu ističu da je Vaskrs „praznik nad praznicima“.</w:t>
      </w:r>
      <w:r>
        <w:rPr>
          <w:rFonts w:ascii="Times New Roman" w:hAnsi="Times New Roman" w:cs="Times New Roman"/>
          <w:noProof/>
          <w:sz w:val="24"/>
          <w:lang w:val="en-US"/>
        </w:rPr>
        <w:t xml:space="preserve"> </w:t>
      </w:r>
      <w:r w:rsidRPr="00CB49E2">
        <w:rPr>
          <w:rFonts w:ascii="Times New Roman" w:hAnsi="Times New Roman" w:cs="Times New Roman"/>
          <w:noProof/>
          <w:sz w:val="24"/>
          <w:lang w:val="en-US"/>
        </w:rPr>
        <w:t>- Proslava počinje liturgijom i slavi se pobeda smrti i vaskrsenja Hristovog jer, što kaže apostol Pavle, „ako nije bilo vaskrsenja Hristovog, onda je naša vera uzaludna - kaže Nikola Jocić, asistent na ovom fakultetu.</w:t>
      </w:r>
    </w:p>
    <w:p w:rsidR="00900A01" w:rsidRDefault="00900A01" w:rsidP="00817C27">
      <w:pPr>
        <w:spacing w:after="0" w:line="240" w:lineRule="auto"/>
        <w:jc w:val="both"/>
        <w:rPr>
          <w:rFonts w:ascii="Times New Roman" w:eastAsia="Times New Roman" w:hAnsi="Times New Roman" w:cs="Times New Roman"/>
          <w:bCs/>
          <w:color w:val="0000CC"/>
          <w:sz w:val="24"/>
          <w:szCs w:val="24"/>
          <w:lang w:val="en-US"/>
        </w:rPr>
      </w:pPr>
    </w:p>
    <w:p w:rsidR="00900A01" w:rsidRPr="001635D6" w:rsidRDefault="001635D6" w:rsidP="00900A01">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Pančevo</w:t>
      </w:r>
      <w:r w:rsidR="00900A01" w:rsidRPr="001635D6">
        <w:rPr>
          <w:rFonts w:ascii="Times New Roman" w:eastAsia="Times New Roman" w:hAnsi="Times New Roman" w:cs="Times New Roman"/>
          <w:b/>
          <w:bCs/>
          <w:color w:val="0000CC"/>
          <w:sz w:val="28"/>
          <w:szCs w:val="24"/>
          <w:lang w:val="en-US"/>
        </w:rPr>
        <w:t>: Koncert učenika trube, solista i kamernih ansambala</w:t>
      </w:r>
    </w:p>
    <w:p w:rsidR="00900A01" w:rsidRDefault="00900A01" w:rsidP="00900A01">
      <w:pPr>
        <w:spacing w:after="0" w:line="240" w:lineRule="auto"/>
        <w:jc w:val="both"/>
        <w:rPr>
          <w:rFonts w:ascii="Times New Roman" w:eastAsia="Times New Roman" w:hAnsi="Times New Roman" w:cs="Times New Roman"/>
          <w:bCs/>
          <w:sz w:val="24"/>
          <w:szCs w:val="24"/>
          <w:lang w:val="en-US"/>
        </w:rPr>
      </w:pPr>
    </w:p>
    <w:p w:rsidR="00900A01" w:rsidRPr="00900A01" w:rsidRDefault="00900A01" w:rsidP="00900A01">
      <w:pPr>
        <w:spacing w:after="0" w:line="240" w:lineRule="auto"/>
        <w:ind w:firstLine="720"/>
        <w:jc w:val="both"/>
        <w:rPr>
          <w:rFonts w:ascii="Times New Roman" w:eastAsia="Times New Roman" w:hAnsi="Times New Roman" w:cs="Times New Roman"/>
          <w:bCs/>
          <w:sz w:val="24"/>
          <w:szCs w:val="24"/>
          <w:lang w:val="en-US"/>
        </w:rPr>
      </w:pPr>
      <w:r w:rsidRPr="00900A01">
        <w:rPr>
          <w:rFonts w:ascii="Times New Roman" w:eastAsia="Times New Roman" w:hAnsi="Times New Roman" w:cs="Times New Roman"/>
          <w:bCs/>
          <w:sz w:val="24"/>
          <w:szCs w:val="24"/>
          <w:lang w:val="en-US"/>
        </w:rPr>
        <w:t>U Muzičkoj škol</w:t>
      </w:r>
      <w:r>
        <w:rPr>
          <w:rFonts w:ascii="Times New Roman" w:eastAsia="Times New Roman" w:hAnsi="Times New Roman" w:cs="Times New Roman"/>
          <w:bCs/>
          <w:sz w:val="24"/>
          <w:szCs w:val="24"/>
          <w:lang w:val="en-US"/>
        </w:rPr>
        <w:t>i "Jovan Bandur" u Pančevu u utorak  u 18.30 časova koncert su održal</w:t>
      </w:r>
      <w:r w:rsidRPr="00900A01">
        <w:rPr>
          <w:rFonts w:ascii="Times New Roman" w:eastAsia="Times New Roman" w:hAnsi="Times New Roman" w:cs="Times New Roman"/>
          <w:bCs/>
          <w:sz w:val="24"/>
          <w:szCs w:val="24"/>
          <w:lang w:val="en-US"/>
        </w:rPr>
        <w:t>i učenici trube, solisti i kamerni ansambli profesora Konstantina Sotirovskog.</w:t>
      </w:r>
      <w:r>
        <w:rPr>
          <w:rFonts w:ascii="Times New Roman" w:eastAsia="Times New Roman" w:hAnsi="Times New Roman" w:cs="Times New Roman"/>
          <w:bCs/>
          <w:sz w:val="24"/>
          <w:szCs w:val="24"/>
          <w:lang w:val="en-US"/>
        </w:rPr>
        <w:t xml:space="preserve"> Na programu će bila</w:t>
      </w:r>
      <w:r w:rsidRPr="00900A01">
        <w:rPr>
          <w:rFonts w:ascii="Times New Roman" w:eastAsia="Times New Roman" w:hAnsi="Times New Roman" w:cs="Times New Roman"/>
          <w:bCs/>
          <w:sz w:val="24"/>
          <w:szCs w:val="24"/>
          <w:lang w:val="en-US"/>
        </w:rPr>
        <w:t xml:space="preserve"> dela L. van Betovena, J. Fore, S. Mokranjca, M. Tajčevića i drugih</w:t>
      </w:r>
      <w:r>
        <w:rPr>
          <w:rFonts w:ascii="Times New Roman" w:eastAsia="Times New Roman" w:hAnsi="Times New Roman" w:cs="Times New Roman"/>
          <w:bCs/>
          <w:sz w:val="24"/>
          <w:szCs w:val="24"/>
          <w:lang w:val="en-US"/>
        </w:rPr>
        <w:t xml:space="preserve">. </w:t>
      </w:r>
      <w:r w:rsidRPr="00900A01">
        <w:rPr>
          <w:rFonts w:ascii="Times New Roman" w:eastAsia="Times New Roman" w:hAnsi="Times New Roman" w:cs="Times New Roman"/>
          <w:bCs/>
          <w:sz w:val="24"/>
          <w:szCs w:val="24"/>
          <w:lang w:val="en-US"/>
        </w:rPr>
        <w:t>Muzička škola "Jovan Bandur" nalazi se u ulici Vojvode Živojina Mišića 3.</w:t>
      </w:r>
    </w:p>
    <w:p w:rsidR="00900A01" w:rsidRPr="00900A01" w:rsidRDefault="00900A01" w:rsidP="00817C27">
      <w:pPr>
        <w:spacing w:after="0" w:line="240" w:lineRule="auto"/>
        <w:jc w:val="both"/>
        <w:rPr>
          <w:rFonts w:ascii="Times New Roman" w:eastAsia="Times New Roman" w:hAnsi="Times New Roman" w:cs="Times New Roman"/>
          <w:bCs/>
          <w:sz w:val="24"/>
          <w:szCs w:val="24"/>
          <w:lang w:val="en-US"/>
        </w:rPr>
      </w:pPr>
    </w:p>
    <w:p w:rsidR="00900A01" w:rsidRPr="00900A01" w:rsidRDefault="00900A01" w:rsidP="00900A01">
      <w:pPr>
        <w:spacing w:after="0" w:line="240" w:lineRule="auto"/>
        <w:jc w:val="center"/>
        <w:rPr>
          <w:rFonts w:ascii="Times New Roman" w:eastAsia="Times New Roman" w:hAnsi="Times New Roman" w:cs="Times New Roman"/>
          <w:b/>
          <w:bCs/>
          <w:color w:val="0000CC"/>
          <w:sz w:val="28"/>
          <w:szCs w:val="24"/>
          <w:lang w:val="en-US"/>
        </w:rPr>
      </w:pPr>
      <w:r w:rsidRPr="00900A01">
        <w:rPr>
          <w:rFonts w:ascii="Times New Roman" w:eastAsia="Times New Roman" w:hAnsi="Times New Roman" w:cs="Times New Roman"/>
          <w:b/>
          <w:bCs/>
          <w:color w:val="0000CC"/>
          <w:sz w:val="28"/>
          <w:szCs w:val="24"/>
          <w:lang w:val="en-US"/>
        </w:rPr>
        <w:t>Mladi pronalazači iz Zrenjanina</w:t>
      </w:r>
    </w:p>
    <w:p w:rsidR="00900A01" w:rsidRDefault="00900A01" w:rsidP="00900A01">
      <w:pPr>
        <w:spacing w:after="0" w:line="240" w:lineRule="auto"/>
        <w:ind w:firstLine="720"/>
        <w:jc w:val="both"/>
        <w:rPr>
          <w:rFonts w:ascii="Times New Roman" w:eastAsia="Times New Roman" w:hAnsi="Times New Roman" w:cs="Times New Roman"/>
          <w:bCs/>
          <w:sz w:val="24"/>
          <w:szCs w:val="24"/>
          <w:lang w:val="en-US"/>
        </w:rPr>
      </w:pPr>
    </w:p>
    <w:p w:rsidR="00900A01" w:rsidRPr="00900A01" w:rsidRDefault="00900A01" w:rsidP="00900A01">
      <w:pPr>
        <w:spacing w:after="0" w:line="240" w:lineRule="auto"/>
        <w:ind w:firstLine="720"/>
        <w:jc w:val="both"/>
        <w:rPr>
          <w:rFonts w:ascii="Times New Roman" w:eastAsia="Times New Roman" w:hAnsi="Times New Roman" w:cs="Times New Roman"/>
          <w:bCs/>
          <w:sz w:val="24"/>
          <w:szCs w:val="24"/>
          <w:lang w:val="en-US"/>
        </w:rPr>
      </w:pPr>
      <w:r w:rsidRPr="00900A01">
        <w:rPr>
          <w:rFonts w:ascii="Times New Roman" w:eastAsia="Times New Roman" w:hAnsi="Times New Roman" w:cs="Times New Roman"/>
          <w:bCs/>
          <w:sz w:val="24"/>
          <w:szCs w:val="24"/>
          <w:lang w:val="en-US"/>
        </w:rPr>
        <w:t>Đaci elektrotehničke i građevinske škole "Nikola Tesla" iz Zrenjanina postižu uspehe.</w:t>
      </w:r>
      <w:r>
        <w:rPr>
          <w:rFonts w:ascii="Times New Roman" w:eastAsia="Times New Roman" w:hAnsi="Times New Roman" w:cs="Times New Roman"/>
          <w:bCs/>
          <w:sz w:val="24"/>
          <w:szCs w:val="24"/>
          <w:lang w:val="en-US"/>
        </w:rPr>
        <w:t xml:space="preserve"> </w:t>
      </w:r>
      <w:r w:rsidRPr="00900A01">
        <w:rPr>
          <w:rFonts w:ascii="Times New Roman" w:eastAsia="Times New Roman" w:hAnsi="Times New Roman" w:cs="Times New Roman"/>
          <w:bCs/>
          <w:sz w:val="24"/>
          <w:szCs w:val="24"/>
          <w:lang w:val="en-US"/>
        </w:rPr>
        <w:t>Jedan od njih otkrio je kako uključiti svetlo uz pomoć mobilnog telefona, a drugi je napravio jednu neobičnu konstrukciju sa led sijalicama.</w:t>
      </w:r>
      <w:r>
        <w:rPr>
          <w:rFonts w:ascii="Times New Roman" w:eastAsia="Times New Roman" w:hAnsi="Times New Roman" w:cs="Times New Roman"/>
          <w:bCs/>
          <w:sz w:val="24"/>
          <w:szCs w:val="24"/>
          <w:lang w:val="en-US"/>
        </w:rPr>
        <w:t xml:space="preserve"> </w:t>
      </w:r>
      <w:r w:rsidRPr="00900A01">
        <w:rPr>
          <w:rFonts w:ascii="Times New Roman" w:eastAsia="Times New Roman" w:hAnsi="Times New Roman" w:cs="Times New Roman"/>
          <w:bCs/>
          <w:sz w:val="24"/>
          <w:szCs w:val="24"/>
          <w:lang w:val="en-US"/>
        </w:rPr>
        <w:t>Obojica su saglasna da ništa od toga ne bi bilo da nisu imali veliku podršku svojih nastavnika.</w:t>
      </w:r>
      <w:r w:rsidRPr="00900A01">
        <w:t xml:space="preserve"> </w:t>
      </w:r>
      <w:hyperlink r:id="rId17" w:history="1">
        <w:r w:rsidRPr="001425DB">
          <w:rPr>
            <w:rStyle w:val="Hyperlink"/>
            <w:rFonts w:ascii="Times New Roman" w:eastAsia="Times New Roman" w:hAnsi="Times New Roman" w:cs="Times New Roman"/>
            <w:bCs/>
            <w:sz w:val="24"/>
            <w:szCs w:val="24"/>
            <w:lang w:val="en-US"/>
          </w:rPr>
          <w:t>https://www.youtube.com/watch?v=bpD0V_SEqfg</w:t>
        </w:r>
      </w:hyperlink>
      <w:r>
        <w:rPr>
          <w:rFonts w:ascii="Times New Roman" w:eastAsia="Times New Roman" w:hAnsi="Times New Roman" w:cs="Times New Roman"/>
          <w:bCs/>
          <w:sz w:val="24"/>
          <w:szCs w:val="24"/>
          <w:lang w:val="en-US"/>
        </w:rPr>
        <w:t xml:space="preserve"> </w:t>
      </w:r>
    </w:p>
    <w:p w:rsidR="00900A01" w:rsidRDefault="00900A01" w:rsidP="00817C27">
      <w:pPr>
        <w:spacing w:after="0" w:line="240" w:lineRule="auto"/>
        <w:jc w:val="both"/>
        <w:rPr>
          <w:rFonts w:ascii="Times New Roman" w:eastAsia="Times New Roman" w:hAnsi="Times New Roman" w:cs="Times New Roman"/>
          <w:bCs/>
          <w:sz w:val="24"/>
          <w:szCs w:val="24"/>
          <w:lang w:val="en-US"/>
        </w:rPr>
      </w:pPr>
    </w:p>
    <w:p w:rsidR="006421B2" w:rsidRPr="006421B2" w:rsidRDefault="006421B2" w:rsidP="006421B2">
      <w:pPr>
        <w:spacing w:after="0" w:line="240" w:lineRule="auto"/>
        <w:jc w:val="center"/>
        <w:rPr>
          <w:rFonts w:ascii="Times New Roman" w:eastAsia="Times New Roman" w:hAnsi="Times New Roman" w:cs="Times New Roman"/>
          <w:b/>
          <w:bCs/>
          <w:color w:val="0000CC"/>
          <w:sz w:val="28"/>
          <w:szCs w:val="24"/>
          <w:lang w:val="en-US"/>
        </w:rPr>
      </w:pPr>
      <w:r w:rsidRPr="006421B2">
        <w:rPr>
          <w:rFonts w:ascii="Times New Roman" w:eastAsia="Times New Roman" w:hAnsi="Times New Roman" w:cs="Times New Roman"/>
          <w:b/>
          <w:bCs/>
          <w:color w:val="0000CC"/>
          <w:sz w:val="28"/>
          <w:szCs w:val="24"/>
          <w:lang w:val="en-US"/>
        </w:rPr>
        <w:t>Pančevo: Jubilej Bijenala umetničkog dečjeg izraza</w:t>
      </w:r>
    </w:p>
    <w:p w:rsidR="006421B2" w:rsidRPr="006421B2" w:rsidRDefault="006421B2" w:rsidP="006421B2">
      <w:pPr>
        <w:spacing w:after="0" w:line="240" w:lineRule="auto"/>
        <w:rPr>
          <w:rFonts w:ascii="Times New Roman" w:eastAsia="Times New Roman" w:hAnsi="Times New Roman" w:cs="Times New Roman"/>
          <w:bCs/>
          <w:sz w:val="24"/>
          <w:szCs w:val="24"/>
          <w:lang w:val="en-US"/>
        </w:rPr>
      </w:pPr>
    </w:p>
    <w:p w:rsidR="006421B2" w:rsidRDefault="006421B2" w:rsidP="006421B2">
      <w:pPr>
        <w:spacing w:after="0" w:line="240" w:lineRule="auto"/>
        <w:ind w:firstLine="720"/>
        <w:jc w:val="both"/>
        <w:rPr>
          <w:rFonts w:ascii="Times New Roman" w:eastAsia="Times New Roman" w:hAnsi="Times New Roman" w:cs="Times New Roman"/>
          <w:bCs/>
          <w:sz w:val="24"/>
          <w:szCs w:val="24"/>
          <w:lang w:val="en-US"/>
        </w:rPr>
      </w:pPr>
      <w:r w:rsidRPr="006421B2">
        <w:rPr>
          <w:rFonts w:ascii="Times New Roman" w:eastAsia="Times New Roman" w:hAnsi="Times New Roman" w:cs="Times New Roman"/>
          <w:noProof/>
          <w:sz w:val="24"/>
          <w:szCs w:val="24"/>
          <w:lang w:eastAsia="sr-Latn-RS"/>
        </w:rPr>
        <w:drawing>
          <wp:anchor distT="0" distB="0" distL="114300" distR="114300" simplePos="0" relativeHeight="251668480" behindDoc="0" locked="0" layoutInCell="1" allowOverlap="1" wp14:anchorId="56693278" wp14:editId="1CC1FF83">
            <wp:simplePos x="0" y="0"/>
            <wp:positionH relativeFrom="column">
              <wp:posOffset>3686175</wp:posOffset>
            </wp:positionH>
            <wp:positionV relativeFrom="paragraph">
              <wp:posOffset>303530</wp:posOffset>
            </wp:positionV>
            <wp:extent cx="2286000" cy="1143000"/>
            <wp:effectExtent l="0" t="0" r="0" b="0"/>
            <wp:wrapSquare wrapText="bothSides"/>
            <wp:docPr id="4" name="Picture 4" descr="http://www.rtv.rs/sr_lat/vojvodina/pancevo/slike/2016/04/21/budi,-bijenale-umetni%C4%8Dkog-de%C4%8Djeg-izraza-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rtv.rs/sr_lat/vojvodina/pancevo/slike/2016/04/21/budi,-bijenale-umetni%C4%8Dkog-de%C4%8Djeg-izraza-jpg_660x330.jp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286000"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421B2">
        <w:rPr>
          <w:rFonts w:ascii="Times New Roman" w:eastAsia="Times New Roman" w:hAnsi="Times New Roman" w:cs="Times New Roman"/>
          <w:bCs/>
          <w:sz w:val="24"/>
          <w:szCs w:val="24"/>
          <w:lang w:val="en-US"/>
        </w:rPr>
        <w:t>Bijenale umetničkog dečjeg izraza – BUDI ove godine proslavlja 10 godina postojanja, a predstojeće šesto izdanje ponudiće od 13. maja do 16. juna u Pančevu pod sloganom "U vrtu različitosti!" izuzetno zanimljiv program prepun relevantnog sadržaja za decu, ali i atraktivnih programa koje kreiraju sama deca - po čemu je ova manifetstacija poznata širom regiona.</w:t>
      </w:r>
      <w:r>
        <w:rPr>
          <w:rFonts w:ascii="Times New Roman" w:eastAsia="Times New Roman" w:hAnsi="Times New Roman" w:cs="Times New Roman"/>
          <w:bCs/>
          <w:sz w:val="24"/>
          <w:szCs w:val="24"/>
          <w:lang w:val="en-US"/>
        </w:rPr>
        <w:t xml:space="preserve"> </w:t>
      </w:r>
      <w:r w:rsidRPr="006421B2">
        <w:rPr>
          <w:rFonts w:ascii="Times New Roman" w:eastAsia="Times New Roman" w:hAnsi="Times New Roman" w:cs="Times New Roman"/>
          <w:sz w:val="24"/>
          <w:szCs w:val="24"/>
          <w:lang w:val="en-US"/>
        </w:rPr>
        <w:t>Održaće se nekoliko pozorišnih predstava, a ponosno se izdvaja premijera komada "Škrti berberin" čuvenog dramskog pisca Aleksandra Popovića, koji je poznat po komediji i satiri, ali je ostavio iza sebe i divan opus za decu. Ove godine navršava se 20 godina od njegove smrti, a BUDI ovim omažom želi da podseti na dragocena dela koja je ovaj pisac posvetio deci. Reditelj predstave, u kojoj Škrtog berberina igra Mladen Sovilj, je Petar Pejaković, direktor čuvenog Kotorskog festivala pozorišta za djecu, čija će specijalna promocija biti održana takođe u okviru 6. BUDI-ja. Tom prilikom održaće se i tribina "Koga zanima dečje pozorište" u kojoj će ušešće uzeti poznati stvaraoci za decu.</w:t>
      </w:r>
    </w:p>
    <w:p w:rsidR="006421B2" w:rsidRPr="006421B2" w:rsidRDefault="006421B2" w:rsidP="006421B2">
      <w:pPr>
        <w:spacing w:after="0" w:line="240" w:lineRule="auto"/>
        <w:ind w:firstLine="720"/>
        <w:jc w:val="both"/>
        <w:rPr>
          <w:rFonts w:ascii="Times New Roman" w:eastAsia="Times New Roman" w:hAnsi="Times New Roman" w:cs="Times New Roman"/>
          <w:bCs/>
          <w:sz w:val="24"/>
          <w:szCs w:val="24"/>
          <w:lang w:val="en-US"/>
        </w:rPr>
      </w:pPr>
      <w:r w:rsidRPr="006421B2">
        <w:rPr>
          <w:rFonts w:ascii="Times New Roman" w:eastAsia="Times New Roman" w:hAnsi="Times New Roman" w:cs="Times New Roman"/>
          <w:sz w:val="24"/>
          <w:szCs w:val="24"/>
          <w:lang w:val="en-US"/>
        </w:rPr>
        <w:t>Pored ove atraktivne tribine održaće se i debata "Biraj reči hejt spreči" u saradnji se UNICEF-om i Ministarstvom prosvete, a tokom predstojećeg Bijenala nas očekuju i druge tribine i predavanja na zanimljive teme koje se tiču dece i mladih.</w:t>
      </w:r>
      <w:r>
        <w:rPr>
          <w:rFonts w:ascii="Times New Roman" w:eastAsia="Times New Roman" w:hAnsi="Times New Roman" w:cs="Times New Roman"/>
          <w:bCs/>
          <w:sz w:val="24"/>
          <w:szCs w:val="24"/>
          <w:lang w:val="en-US"/>
        </w:rPr>
        <w:t xml:space="preserve"> </w:t>
      </w:r>
      <w:r w:rsidRPr="006421B2">
        <w:rPr>
          <w:rFonts w:ascii="Times New Roman" w:eastAsia="Times New Roman" w:hAnsi="Times New Roman" w:cs="Times New Roman"/>
          <w:sz w:val="24"/>
          <w:szCs w:val="24"/>
          <w:lang w:val="en-US"/>
        </w:rPr>
        <w:t>Ekološki segment Bijenala donosi nam pregršt interesantnog sadržaja: imaćemo "Džepnu baštu - Art Eko Kamp" u okviru kojeg će u saradnji sa izviđačima i planinarima deca naučiti kako da postave šator, zatim puno o recikliranju i kompostiranju, ali i raznim pticama koje žive u pančevačkoj Narodnoj bašti, jednom od najlepših parkova u našoj zemlji. U okviru ovog segmenta nas očekuje i izložba ekološki angažovanih fotografija "Stvaran svet oko mene".</w:t>
      </w:r>
    </w:p>
    <w:p w:rsidR="006421B2" w:rsidRPr="006421B2" w:rsidRDefault="006421B2" w:rsidP="006421B2">
      <w:pPr>
        <w:spacing w:after="0" w:line="240" w:lineRule="auto"/>
        <w:rPr>
          <w:rFonts w:ascii="Times New Roman" w:eastAsia="Times New Roman" w:hAnsi="Times New Roman" w:cs="Times New Roman"/>
          <w:sz w:val="24"/>
          <w:szCs w:val="24"/>
        </w:rPr>
      </w:pPr>
    </w:p>
    <w:p w:rsidR="006421B2" w:rsidRPr="006421B2" w:rsidRDefault="006421B2" w:rsidP="006421B2">
      <w:pPr>
        <w:spacing w:after="0" w:line="240" w:lineRule="auto"/>
        <w:jc w:val="center"/>
        <w:rPr>
          <w:rFonts w:ascii="Times New Roman" w:eastAsia="Times New Roman" w:hAnsi="Times New Roman" w:cs="Times New Roman"/>
          <w:b/>
          <w:bCs/>
          <w:color w:val="0000CC"/>
          <w:sz w:val="28"/>
          <w:szCs w:val="24"/>
          <w:lang w:val="en-US"/>
        </w:rPr>
      </w:pPr>
      <w:r w:rsidRPr="006421B2">
        <w:rPr>
          <w:rFonts w:ascii="Times New Roman" w:eastAsia="Times New Roman" w:hAnsi="Times New Roman" w:cs="Times New Roman"/>
          <w:b/>
          <w:bCs/>
          <w:color w:val="0000CC"/>
          <w:sz w:val="28"/>
          <w:szCs w:val="24"/>
          <w:lang w:val="en-US"/>
        </w:rPr>
        <w:t>Kandidati za Omladinsku prestonicu Evrope ove nedelje</w:t>
      </w:r>
    </w:p>
    <w:p w:rsidR="006421B2" w:rsidRPr="006421B2" w:rsidRDefault="006421B2" w:rsidP="006421B2">
      <w:pPr>
        <w:spacing w:after="0" w:line="240" w:lineRule="auto"/>
        <w:rPr>
          <w:rFonts w:ascii="Times New Roman" w:eastAsia="Times New Roman" w:hAnsi="Times New Roman" w:cs="Times New Roman"/>
          <w:bCs/>
          <w:sz w:val="24"/>
          <w:szCs w:val="24"/>
          <w:lang w:val="en-US"/>
        </w:rPr>
      </w:pPr>
    </w:p>
    <w:p w:rsidR="006421B2" w:rsidRDefault="006421B2" w:rsidP="006421B2">
      <w:pPr>
        <w:spacing w:after="0" w:line="240" w:lineRule="auto"/>
        <w:ind w:firstLine="720"/>
        <w:jc w:val="both"/>
        <w:rPr>
          <w:rFonts w:ascii="Times New Roman" w:eastAsia="Times New Roman" w:hAnsi="Times New Roman" w:cs="Times New Roman"/>
          <w:bCs/>
          <w:sz w:val="24"/>
          <w:szCs w:val="24"/>
          <w:lang w:val="en-US"/>
        </w:rPr>
      </w:pPr>
      <w:r w:rsidRPr="006421B2">
        <w:rPr>
          <w:rFonts w:ascii="Times New Roman" w:eastAsia="Times New Roman" w:hAnsi="Times New Roman" w:cs="Times New Roman"/>
          <w:bCs/>
          <w:sz w:val="24"/>
          <w:szCs w:val="24"/>
          <w:lang w:val="en-US"/>
        </w:rPr>
        <w:t>Koordinator Inicijative OPENS 2019. (Omladinska Prestonica Evrope Novi Sad 2019. godine) Vu</w:t>
      </w:r>
      <w:r>
        <w:rPr>
          <w:rFonts w:ascii="Times New Roman" w:eastAsia="Times New Roman" w:hAnsi="Times New Roman" w:cs="Times New Roman"/>
          <w:bCs/>
          <w:sz w:val="24"/>
          <w:szCs w:val="24"/>
          <w:lang w:val="en-US"/>
        </w:rPr>
        <w:t>kašin Grozdanović rekao je 23. aprila</w:t>
      </w:r>
      <w:r w:rsidRPr="006421B2">
        <w:rPr>
          <w:rFonts w:ascii="Times New Roman" w:eastAsia="Times New Roman" w:hAnsi="Times New Roman" w:cs="Times New Roman"/>
          <w:bCs/>
          <w:sz w:val="24"/>
          <w:szCs w:val="24"/>
          <w:lang w:val="en-US"/>
        </w:rPr>
        <w:t xml:space="preserve"> da će naredne nedelje biti određeno Top pet kandidata za Omladinsku prestonicu Evrope, kada će se i saznati da li će Novi Sad biti u najužoj konkurenciji za tu prestižnu titulu. </w:t>
      </w:r>
      <w:r w:rsidRPr="006421B2">
        <w:rPr>
          <w:rFonts w:ascii="Times New Roman" w:eastAsia="Times New Roman" w:hAnsi="Times New Roman" w:cs="Times New Roman"/>
          <w:sz w:val="24"/>
          <w:szCs w:val="24"/>
          <w:lang w:val="en-US"/>
        </w:rPr>
        <w:t>Grozdanić je rekao Tanjugu da je ove u odnosu na prošlu godinu izmenjeno upravljanje kandidaturom Novog Sada za omladinsku prestonicu i da je umesto Exita, koji je bio na čelu tog projekta u kom je bilo još osam omladinskih organizacija, sada kandidaturom upravlja Inicijativa OPENS 2019. koju kontroliše Novosadski omladinski forum, koji je i osnovan u tu svrhu i koga čini 91 omladinska organizacija.</w:t>
      </w:r>
    </w:p>
    <w:p w:rsidR="006421B2" w:rsidRPr="006421B2" w:rsidRDefault="006421B2" w:rsidP="006421B2">
      <w:pPr>
        <w:spacing w:after="0" w:line="240" w:lineRule="auto"/>
        <w:ind w:firstLine="720"/>
        <w:jc w:val="both"/>
        <w:rPr>
          <w:rFonts w:ascii="Times New Roman" w:eastAsia="Times New Roman" w:hAnsi="Times New Roman" w:cs="Times New Roman"/>
          <w:bCs/>
          <w:sz w:val="24"/>
          <w:szCs w:val="24"/>
          <w:lang w:val="en-US"/>
        </w:rPr>
      </w:pPr>
      <w:r w:rsidRPr="006421B2">
        <w:rPr>
          <w:rFonts w:ascii="Times New Roman" w:eastAsia="Times New Roman" w:hAnsi="Times New Roman" w:cs="Times New Roman"/>
          <w:sz w:val="24"/>
          <w:szCs w:val="24"/>
          <w:lang w:val="en-US"/>
        </w:rPr>
        <w:t>"Osim kontrole rada Inicijative OPENS 2019. Novosadski omladinski forum ima zadatak da prati i unapređuje celokupnu omladinsku politiku u Novom Sadu", rekao je Grozdanić, dodajući da, kada je reč o kandidaturi, ideja da se rad naslanja na ono što je urađeno u prošlogodišnjoj kandidaturi i da se radi na umrežavanju omladinskih organizacija i unapređenju omladinske politike čime se, kako je naglasio, poboljšava i sama aplikacija.</w:t>
      </w:r>
      <w:r>
        <w:rPr>
          <w:rFonts w:ascii="Times New Roman" w:eastAsia="Times New Roman" w:hAnsi="Times New Roman" w:cs="Times New Roman"/>
          <w:bCs/>
          <w:sz w:val="24"/>
          <w:szCs w:val="24"/>
          <w:lang w:val="en-US"/>
        </w:rPr>
        <w:t xml:space="preserve"> </w:t>
      </w:r>
      <w:r w:rsidRPr="006421B2">
        <w:rPr>
          <w:rFonts w:ascii="Times New Roman" w:eastAsia="Times New Roman" w:hAnsi="Times New Roman" w:cs="Times New Roman"/>
          <w:sz w:val="24"/>
          <w:szCs w:val="24"/>
          <w:lang w:val="en-US"/>
        </w:rPr>
        <w:t>Ono što je razlika u odnosu na prošlu godinu, po rečima Grozdanića je to što se insistiralo da se Lokalni akcioni plan (LAP) donese na vreme, što će se, kako je naglasio, najverovatnije i desiti jer je za ponedeljak najavljeno donošenje pomenutog Lokalnog akcionog plana.</w:t>
      </w:r>
    </w:p>
    <w:p w:rsidR="006421B2" w:rsidRDefault="006421B2" w:rsidP="006421B2">
      <w:pPr>
        <w:spacing w:after="0" w:line="240" w:lineRule="auto"/>
        <w:rPr>
          <w:rFonts w:ascii="Times New Roman" w:eastAsia="Times New Roman" w:hAnsi="Times New Roman" w:cs="Times New Roman"/>
          <w:sz w:val="24"/>
          <w:szCs w:val="24"/>
        </w:rPr>
      </w:pPr>
    </w:p>
    <w:p w:rsidR="00060CAD" w:rsidRPr="00C762C8" w:rsidRDefault="00060CAD" w:rsidP="00060CAD">
      <w:pPr>
        <w:spacing w:after="0" w:line="240" w:lineRule="auto"/>
        <w:jc w:val="center"/>
        <w:rPr>
          <w:rFonts w:ascii="Times New Roman" w:eastAsia="Times New Roman" w:hAnsi="Times New Roman" w:cs="Times New Roman"/>
          <w:b/>
          <w:color w:val="0000CC"/>
          <w:sz w:val="28"/>
          <w:szCs w:val="24"/>
          <w:lang w:val="en-US"/>
        </w:rPr>
      </w:pPr>
      <w:r w:rsidRPr="00C762C8">
        <w:rPr>
          <w:rFonts w:ascii="Times New Roman" w:eastAsia="Times New Roman" w:hAnsi="Times New Roman" w:cs="Times New Roman"/>
          <w:b/>
          <w:color w:val="0000CC"/>
          <w:sz w:val="28"/>
          <w:szCs w:val="24"/>
          <w:lang w:val="en-US"/>
        </w:rPr>
        <w:lastRenderedPageBreak/>
        <w:t>Do 2020 najmodernija muzička škola na jugu Evrope</w:t>
      </w:r>
    </w:p>
    <w:p w:rsidR="00060CAD" w:rsidRDefault="00060CAD" w:rsidP="00060CAD">
      <w:pPr>
        <w:spacing w:after="0" w:line="240" w:lineRule="auto"/>
        <w:rPr>
          <w:rFonts w:ascii="Times New Roman" w:eastAsia="Times New Roman" w:hAnsi="Times New Roman" w:cs="Times New Roman"/>
          <w:bCs/>
          <w:sz w:val="24"/>
          <w:szCs w:val="24"/>
          <w:lang w:val="en-US"/>
        </w:rPr>
      </w:pPr>
    </w:p>
    <w:p w:rsidR="00060CAD" w:rsidRDefault="00720FC6" w:rsidP="00060CAD">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8752" behindDoc="1" locked="0" layoutInCell="1" allowOverlap="1" wp14:anchorId="6651EC91" wp14:editId="6FED5CE0">
            <wp:simplePos x="0" y="0"/>
            <wp:positionH relativeFrom="column">
              <wp:posOffset>3860800</wp:posOffset>
            </wp:positionH>
            <wp:positionV relativeFrom="paragraph">
              <wp:posOffset>67310</wp:posOffset>
            </wp:positionV>
            <wp:extent cx="2084400" cy="1443600"/>
            <wp:effectExtent l="0" t="0" r="0" b="4445"/>
            <wp:wrapTight wrapText="bothSides">
              <wp:wrapPolygon edited="0">
                <wp:start x="0" y="0"/>
                <wp:lineTo x="0" y="21381"/>
                <wp:lineTo x="21324" y="21381"/>
                <wp:lineTo x="21324"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o.jpg"/>
                    <pic:cNvPicPr/>
                  </pic:nvPicPr>
                  <pic:blipFill>
                    <a:blip r:embed="rId19">
                      <a:extLst>
                        <a:ext uri="{28A0092B-C50C-407E-A947-70E740481C1C}">
                          <a14:useLocalDpi xmlns:a14="http://schemas.microsoft.com/office/drawing/2010/main" val="0"/>
                        </a:ext>
                      </a:extLst>
                    </a:blip>
                    <a:stretch>
                      <a:fillRect/>
                    </a:stretch>
                  </pic:blipFill>
                  <pic:spPr>
                    <a:xfrm>
                      <a:off x="0" y="0"/>
                      <a:ext cx="2084400" cy="1443600"/>
                    </a:xfrm>
                    <a:prstGeom prst="rect">
                      <a:avLst/>
                    </a:prstGeom>
                  </pic:spPr>
                </pic:pic>
              </a:graphicData>
            </a:graphic>
            <wp14:sizeRelH relativeFrom="margin">
              <wp14:pctWidth>0</wp14:pctWidth>
            </wp14:sizeRelH>
            <wp14:sizeRelV relativeFrom="margin">
              <wp14:pctHeight>0</wp14:pctHeight>
            </wp14:sizeRelV>
          </wp:anchor>
        </w:drawing>
      </w:r>
      <w:r w:rsidR="00060CAD" w:rsidRPr="00060CAD">
        <w:rPr>
          <w:rFonts w:ascii="Times New Roman" w:eastAsia="Times New Roman" w:hAnsi="Times New Roman" w:cs="Times New Roman"/>
          <w:bCs/>
          <w:sz w:val="24"/>
          <w:szCs w:val="24"/>
          <w:lang w:val="en-US"/>
        </w:rPr>
        <w:t>Ako sve bude teklo po planu, najkasnije u septembru 2020. učenici novosadske Muzičke škole „Isidor Bajić” i Baletske škole ući će u novu zgradu, najmoderniju</w:t>
      </w:r>
      <w:r w:rsidR="00060CAD">
        <w:rPr>
          <w:rFonts w:ascii="Times New Roman" w:eastAsia="Times New Roman" w:hAnsi="Times New Roman" w:cs="Times New Roman"/>
          <w:sz w:val="24"/>
          <w:szCs w:val="24"/>
          <w:lang w:val="en-US"/>
        </w:rPr>
        <w:t xml:space="preserve"> </w:t>
      </w:r>
      <w:r w:rsidR="00060CAD" w:rsidRPr="00060CAD">
        <w:rPr>
          <w:rFonts w:ascii="Times New Roman" w:eastAsia="Times New Roman" w:hAnsi="Times New Roman" w:cs="Times New Roman"/>
          <w:sz w:val="24"/>
          <w:szCs w:val="24"/>
          <w:lang w:val="en-US"/>
        </w:rPr>
        <w:t>te vrste ne samo na Balkanu, već na širem prostoru Jugo</w:t>
      </w:r>
      <w:bookmarkStart w:id="0" w:name="_GoBack"/>
      <w:bookmarkEnd w:id="0"/>
      <w:r w:rsidR="00060CAD" w:rsidRPr="00060CAD">
        <w:rPr>
          <w:rFonts w:ascii="Times New Roman" w:eastAsia="Times New Roman" w:hAnsi="Times New Roman" w:cs="Times New Roman"/>
          <w:sz w:val="24"/>
          <w:szCs w:val="24"/>
          <w:lang w:val="en-US"/>
        </w:rPr>
        <w:t>istočne Evrope. Izgradnjom ovog zdanja, koje će koštati bezmalo 1,8 milijardi dinara, Srpska Atini će dobiti još jedno središte kulturnog života, jer ne samo da će svoj dom konačno imati ukupno 2.100 mladih umetnika i 260 njihovih pedagoga, nego će grad najzad moći da se podiči i pravom koncertnom dvoranom sa 428 mesta.</w:t>
      </w:r>
    </w:p>
    <w:p w:rsidR="00060CAD" w:rsidRDefault="00060CAD" w:rsidP="00060CAD">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w:t>
      </w:r>
      <w:r w:rsidRPr="00060CAD">
        <w:rPr>
          <w:rFonts w:ascii="Times New Roman" w:eastAsia="Times New Roman" w:hAnsi="Times New Roman" w:cs="Times New Roman"/>
          <w:sz w:val="24"/>
          <w:szCs w:val="24"/>
          <w:lang w:val="en-US"/>
        </w:rPr>
        <w:t>U septembru 2015. imali smo sve papire, zaključno sa građevinskom dozvolom, na temelju čega smo i raspisali javnu nabavku za izgradnju prve faze objekta. Ali potonja procedura, sve do potpisivanja ugovora pre nekoliko dana, trajala je punih sedam meseci. U ovom trenutku je teško proceniti da li će ubuduće ići sve mnogo brže ili bi i u nekim narednim fazama moglo biti sličnih proceduralnih zastoja. Ipak, verujem u to da ćemo uspeti da najdalje u naredne četiri godine sve završimo, tim pre jer je Grad Novi Sad već obezbedio 51 odsto od ukupno potrebnog nam iznosa</w:t>
      </w:r>
      <w:r>
        <w:rPr>
          <w:rFonts w:ascii="Times New Roman" w:eastAsia="Times New Roman" w:hAnsi="Times New Roman" w:cs="Times New Roman"/>
          <w:sz w:val="24"/>
          <w:szCs w:val="24"/>
          <w:lang w:val="en-US"/>
        </w:rPr>
        <w:t xml:space="preserve">” </w:t>
      </w:r>
      <w:r w:rsidRPr="00060CAD">
        <w:rPr>
          <w:rFonts w:ascii="Times New Roman" w:eastAsia="Times New Roman" w:hAnsi="Times New Roman" w:cs="Times New Roman"/>
          <w:sz w:val="24"/>
          <w:szCs w:val="24"/>
          <w:lang w:val="en-US"/>
        </w:rPr>
        <w:t>– kaže za „Dnevnik” direktorka Muzičke škole „Isidor Bajić“ Radmila Rakin Martinović.</w:t>
      </w:r>
    </w:p>
    <w:p w:rsidR="00060CAD" w:rsidRPr="00060CAD" w:rsidRDefault="00060CAD" w:rsidP="00060CAD">
      <w:pPr>
        <w:spacing w:after="0" w:line="240" w:lineRule="auto"/>
        <w:ind w:firstLine="720"/>
        <w:jc w:val="both"/>
        <w:rPr>
          <w:rFonts w:ascii="Times New Roman" w:eastAsia="Times New Roman" w:hAnsi="Times New Roman" w:cs="Times New Roman"/>
          <w:sz w:val="24"/>
          <w:szCs w:val="24"/>
          <w:lang w:val="en-US"/>
        </w:rPr>
      </w:pPr>
      <w:r w:rsidRPr="00060CAD">
        <w:rPr>
          <w:rFonts w:ascii="Times New Roman" w:eastAsia="Times New Roman" w:hAnsi="Times New Roman" w:cs="Times New Roman"/>
          <w:sz w:val="24"/>
          <w:szCs w:val="24"/>
          <w:lang w:val="en-US"/>
        </w:rPr>
        <w:t>Bez obzira na to što će praktično živeti pod istim krovom, Muzička i Baletska škola biće zapravo potpuno odvojene celine koje će spajati koncertna dvorana. Na projektovanju takvog objekta od bruto 15.000 kvadratnih metara radio je tim od 25 ljudi beogradskog „Mašinoprojekt Kopringa”, na čelu sa arhitektom Draškom Mitićem. Posebno je pri tome rađen projekat akustike i zvučne izolacije ne samo koncertne dvorane, nego i dve sale za javne časove, kao i jedne male koncertne sale, koje će se nalaziti na trećem spratu zdanja. Zadatak je bio da se ne samo stvore vrhunski akustički uslovi za izvođenje i slušanje muzike, nego i da se omogući da se bez ikakvih smetnji istovremeno u svim salama mogu održavati koncerti. Na ovom delu posla bio je angažovan tim mr Dejana Todorovića uz stručnu konsultaciju dr Petra Pravice, dugogodišnjeg profesora akustike na Elektrotehničkom fakultetu u Beogradu i novosadskom FTN-u.</w:t>
      </w:r>
    </w:p>
    <w:p w:rsidR="00060CAD" w:rsidRDefault="00060CAD" w:rsidP="006421B2">
      <w:pPr>
        <w:spacing w:after="0" w:line="240" w:lineRule="auto"/>
        <w:rPr>
          <w:rFonts w:ascii="Times New Roman" w:eastAsia="Times New Roman" w:hAnsi="Times New Roman" w:cs="Times New Roman"/>
          <w:sz w:val="24"/>
          <w:szCs w:val="24"/>
        </w:rPr>
      </w:pPr>
    </w:p>
    <w:p w:rsidR="00060CAD" w:rsidRPr="00060CAD" w:rsidRDefault="00060CAD" w:rsidP="00060CAD">
      <w:pPr>
        <w:spacing w:after="0" w:line="240" w:lineRule="auto"/>
        <w:jc w:val="center"/>
        <w:rPr>
          <w:rFonts w:ascii="Times New Roman" w:eastAsia="Times New Roman" w:hAnsi="Times New Roman" w:cs="Times New Roman"/>
          <w:b/>
          <w:bCs/>
          <w:color w:val="0000CC"/>
          <w:sz w:val="28"/>
          <w:szCs w:val="24"/>
          <w:lang w:val="en-US"/>
        </w:rPr>
      </w:pPr>
      <w:r w:rsidRPr="00060CAD">
        <w:rPr>
          <w:rFonts w:ascii="Times New Roman" w:eastAsia="Times New Roman" w:hAnsi="Times New Roman" w:cs="Times New Roman"/>
          <w:b/>
          <w:bCs/>
          <w:color w:val="0000CC"/>
          <w:sz w:val="28"/>
          <w:szCs w:val="24"/>
          <w:lang w:val="en-US"/>
        </w:rPr>
        <w:t>Kreativna radionica "Cvetni aranžmani" u KC Zrenjanin</w:t>
      </w:r>
    </w:p>
    <w:p w:rsidR="00060CAD" w:rsidRDefault="00060CAD" w:rsidP="00060CAD">
      <w:pPr>
        <w:spacing w:after="0" w:line="240" w:lineRule="auto"/>
        <w:rPr>
          <w:rFonts w:ascii="Times New Roman" w:eastAsia="Times New Roman" w:hAnsi="Times New Roman" w:cs="Times New Roman"/>
          <w:bCs/>
          <w:sz w:val="24"/>
          <w:szCs w:val="24"/>
          <w:lang w:val="en-US"/>
        </w:rPr>
      </w:pPr>
    </w:p>
    <w:p w:rsidR="00060CAD" w:rsidRPr="00060CAD" w:rsidRDefault="00060CAD" w:rsidP="00060CAD">
      <w:pPr>
        <w:spacing w:after="0" w:line="240" w:lineRule="auto"/>
        <w:ind w:firstLine="720"/>
        <w:rPr>
          <w:rFonts w:ascii="Times New Roman" w:eastAsia="Times New Roman" w:hAnsi="Times New Roman" w:cs="Times New Roman"/>
          <w:bCs/>
          <w:sz w:val="24"/>
          <w:szCs w:val="24"/>
          <w:lang w:val="en-US"/>
        </w:rPr>
      </w:pPr>
      <w:r w:rsidRPr="00060CAD">
        <w:rPr>
          <w:rFonts w:ascii="Times New Roman" w:eastAsia="Times New Roman" w:hAnsi="Times New Roman" w:cs="Times New Roman"/>
          <w:bCs/>
          <w:sz w:val="24"/>
          <w:szCs w:val="24"/>
          <w:lang w:val="en-US"/>
        </w:rPr>
        <w:t>U holu Kul</w:t>
      </w:r>
      <w:r>
        <w:rPr>
          <w:rFonts w:ascii="Times New Roman" w:eastAsia="Times New Roman" w:hAnsi="Times New Roman" w:cs="Times New Roman"/>
          <w:bCs/>
          <w:sz w:val="24"/>
          <w:szCs w:val="24"/>
          <w:lang w:val="en-US"/>
        </w:rPr>
        <w:t>turnog centra u Zrenjaninu 22. aprila od 10 do 12 časova j</w:t>
      </w:r>
      <w:r w:rsidRPr="00060CAD">
        <w:rPr>
          <w:rFonts w:ascii="Times New Roman" w:eastAsia="Times New Roman" w:hAnsi="Times New Roman" w:cs="Times New Roman"/>
          <w:bCs/>
          <w:sz w:val="24"/>
          <w:szCs w:val="24"/>
          <w:lang w:val="en-US"/>
        </w:rPr>
        <w:t>e održana kreativna radionica "Cvetni aranžmani".</w:t>
      </w:r>
      <w:r>
        <w:rPr>
          <w:rFonts w:ascii="Times New Roman" w:eastAsia="Times New Roman" w:hAnsi="Times New Roman" w:cs="Times New Roman"/>
          <w:bCs/>
          <w:sz w:val="24"/>
          <w:szCs w:val="24"/>
          <w:lang w:val="en-US"/>
        </w:rPr>
        <w:t xml:space="preserve"> </w:t>
      </w:r>
      <w:r w:rsidRPr="00060CAD">
        <w:rPr>
          <w:rFonts w:ascii="Times New Roman" w:eastAsia="Times New Roman" w:hAnsi="Times New Roman" w:cs="Times New Roman"/>
          <w:sz w:val="24"/>
          <w:szCs w:val="24"/>
          <w:lang w:val="en-US"/>
        </w:rPr>
        <w:t>Radionicu i izložbu cvetnih aranžmana pripremili su profesori i učenici Srednje poljoprivredne škole Zrenjanin.</w:t>
      </w:r>
      <w:r>
        <w:rPr>
          <w:rFonts w:ascii="Times New Roman" w:eastAsia="Times New Roman" w:hAnsi="Times New Roman" w:cs="Times New Roman"/>
          <w:sz w:val="24"/>
          <w:szCs w:val="24"/>
          <w:lang w:val="en-US"/>
        </w:rPr>
        <w:t xml:space="preserve"> </w:t>
      </w:r>
      <w:r w:rsidRPr="00060CAD">
        <w:rPr>
          <w:rFonts w:ascii="Times New Roman" w:eastAsia="Times New Roman" w:hAnsi="Times New Roman" w:cs="Times New Roman"/>
          <w:sz w:val="24"/>
          <w:szCs w:val="24"/>
          <w:lang w:val="en-US"/>
        </w:rPr>
        <w:t>Cilj programa je promocija pejzažne arhitekture i hortikulture, kao i praktičnih aktivnosti učenika i učenica ove </w:t>
      </w:r>
      <w:r w:rsidRPr="00060CAD">
        <w:rPr>
          <w:rFonts w:ascii="Times New Roman" w:eastAsia="Times New Roman" w:hAnsi="Times New Roman" w:cs="Times New Roman"/>
          <w:bCs/>
          <w:sz w:val="24"/>
          <w:szCs w:val="24"/>
          <w:lang w:val="en-US"/>
        </w:rPr>
        <w:t>škole.</w:t>
      </w:r>
    </w:p>
    <w:p w:rsidR="00060CAD" w:rsidRPr="00060CAD" w:rsidRDefault="00060CAD" w:rsidP="00060CAD">
      <w:pPr>
        <w:spacing w:after="0" w:line="240" w:lineRule="auto"/>
        <w:ind w:firstLine="720"/>
        <w:rPr>
          <w:rFonts w:ascii="Times New Roman" w:eastAsia="Times New Roman" w:hAnsi="Times New Roman" w:cs="Times New Roman"/>
          <w:sz w:val="24"/>
          <w:szCs w:val="24"/>
        </w:rPr>
      </w:pPr>
    </w:p>
    <w:p w:rsidR="00060CAD" w:rsidRPr="00060CAD" w:rsidRDefault="00060CAD" w:rsidP="00060CAD">
      <w:pPr>
        <w:spacing w:after="0" w:line="240" w:lineRule="auto"/>
        <w:jc w:val="center"/>
        <w:rPr>
          <w:rFonts w:ascii="Times New Roman" w:eastAsia="Times New Roman" w:hAnsi="Times New Roman" w:cs="Times New Roman"/>
          <w:b/>
          <w:bCs/>
          <w:color w:val="0000CC"/>
          <w:sz w:val="28"/>
          <w:szCs w:val="24"/>
          <w:lang w:val="en-US"/>
        </w:rPr>
      </w:pPr>
      <w:r w:rsidRPr="00060CAD">
        <w:rPr>
          <w:rFonts w:ascii="Times New Roman" w:eastAsia="Times New Roman" w:hAnsi="Times New Roman" w:cs="Times New Roman"/>
          <w:b/>
          <w:bCs/>
          <w:color w:val="0000CC"/>
          <w:sz w:val="28"/>
          <w:szCs w:val="24"/>
          <w:lang w:val="en-US"/>
        </w:rPr>
        <w:t>Baletsko takmičenje u Pančevu</w:t>
      </w:r>
    </w:p>
    <w:p w:rsidR="00060CAD" w:rsidRDefault="00060CAD" w:rsidP="00060CAD">
      <w:pPr>
        <w:spacing w:after="0" w:line="240" w:lineRule="auto"/>
        <w:rPr>
          <w:rFonts w:ascii="Times New Roman" w:eastAsia="Times New Roman" w:hAnsi="Times New Roman" w:cs="Times New Roman"/>
          <w:bCs/>
          <w:sz w:val="24"/>
          <w:szCs w:val="24"/>
          <w:lang w:val="en-US"/>
        </w:rPr>
      </w:pPr>
    </w:p>
    <w:p w:rsidR="00060CAD" w:rsidRDefault="00060CAD" w:rsidP="00060CAD">
      <w:pPr>
        <w:spacing w:after="0" w:line="240" w:lineRule="auto"/>
        <w:ind w:firstLine="720"/>
        <w:jc w:val="both"/>
        <w:rPr>
          <w:rFonts w:ascii="Times New Roman" w:eastAsia="Times New Roman" w:hAnsi="Times New Roman" w:cs="Times New Roman"/>
          <w:bCs/>
          <w:sz w:val="24"/>
          <w:szCs w:val="24"/>
          <w:lang w:val="en-US"/>
        </w:rPr>
      </w:pPr>
      <w:r w:rsidRPr="00060CAD">
        <w:rPr>
          <w:rFonts w:ascii="Times New Roman" w:eastAsia="Times New Roman" w:hAnsi="Times New Roman" w:cs="Times New Roman"/>
          <w:noProof/>
          <w:sz w:val="24"/>
          <w:szCs w:val="24"/>
          <w:lang w:eastAsia="sr-Latn-RS"/>
        </w:rPr>
        <w:drawing>
          <wp:anchor distT="0" distB="0" distL="114300" distR="114300" simplePos="0" relativeHeight="251684864" behindDoc="0" locked="0" layoutInCell="1" allowOverlap="1" wp14:anchorId="0C207CE2" wp14:editId="5563B2C8">
            <wp:simplePos x="0" y="0"/>
            <wp:positionH relativeFrom="column">
              <wp:posOffset>3590925</wp:posOffset>
            </wp:positionH>
            <wp:positionV relativeFrom="paragraph">
              <wp:posOffset>233680</wp:posOffset>
            </wp:positionV>
            <wp:extent cx="2305050" cy="1152525"/>
            <wp:effectExtent l="0" t="0" r="0" b="9525"/>
            <wp:wrapSquare wrapText="bothSides"/>
            <wp:docPr id="12" name="Picture 12" descr="balet baler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alet balerina"/>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305050" cy="1152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60CAD">
        <w:rPr>
          <w:rFonts w:ascii="Times New Roman" w:eastAsia="Times New Roman" w:hAnsi="Times New Roman" w:cs="Times New Roman"/>
          <w:bCs/>
          <w:sz w:val="24"/>
          <w:szCs w:val="24"/>
          <w:lang w:val="en-US"/>
        </w:rPr>
        <w:t>Najbolji učenici osnovnih i srednjih baletskih škola pokazaće svoje umeće na 26. republičkom takmičenju baletskih škola u Pančevu.</w:t>
      </w:r>
      <w:r>
        <w:rPr>
          <w:rFonts w:ascii="Times New Roman" w:eastAsia="Times New Roman" w:hAnsi="Times New Roman" w:cs="Times New Roman"/>
          <w:bCs/>
          <w:sz w:val="24"/>
          <w:szCs w:val="24"/>
          <w:lang w:val="en-US"/>
        </w:rPr>
        <w:t xml:space="preserve"> </w:t>
      </w:r>
      <w:r w:rsidRPr="00060CAD">
        <w:rPr>
          <w:rFonts w:ascii="Times New Roman" w:eastAsia="Times New Roman" w:hAnsi="Times New Roman" w:cs="Times New Roman"/>
          <w:sz w:val="24"/>
          <w:szCs w:val="24"/>
          <w:lang w:val="en-US"/>
        </w:rPr>
        <w:t>Učesnici se takmiče u klasičnom baletu, savremenoj igri i narodnoj igri.</w:t>
      </w:r>
      <w:r>
        <w:rPr>
          <w:rFonts w:ascii="Times New Roman" w:eastAsia="Times New Roman" w:hAnsi="Times New Roman" w:cs="Times New Roman"/>
          <w:bCs/>
          <w:sz w:val="24"/>
          <w:szCs w:val="24"/>
          <w:lang w:val="en-US"/>
        </w:rPr>
        <w:t xml:space="preserve"> </w:t>
      </w:r>
      <w:r w:rsidRPr="00060CAD">
        <w:rPr>
          <w:rFonts w:ascii="Times New Roman" w:eastAsia="Times New Roman" w:hAnsi="Times New Roman" w:cs="Times New Roman"/>
          <w:sz w:val="24"/>
          <w:szCs w:val="24"/>
          <w:lang w:val="en-US"/>
        </w:rPr>
        <w:t xml:space="preserve">"To je retka prilika da se uporedimo sa ostalim takmičarima i vidimo gde smo i koliko još trebamo da napredujemo. Spremala sam se negde od </w:t>
      </w:r>
      <w:r w:rsidRPr="00060CAD">
        <w:rPr>
          <w:rFonts w:ascii="Times New Roman" w:eastAsia="Times New Roman" w:hAnsi="Times New Roman" w:cs="Times New Roman"/>
          <w:sz w:val="24"/>
          <w:szCs w:val="24"/>
          <w:lang w:val="en-US"/>
        </w:rPr>
        <w:lastRenderedPageBreak/>
        <w:t>početka septembra. Volela bih kada završim srednju školu da odem u inostranstvo na usavršavanje", kaže Olga Vrbaški, učenica prvog razreda srednje škole u Novom Sad.</w:t>
      </w:r>
      <w:r>
        <w:rPr>
          <w:rFonts w:ascii="Times New Roman" w:eastAsia="Times New Roman" w:hAnsi="Times New Roman" w:cs="Times New Roman"/>
          <w:bCs/>
          <w:sz w:val="24"/>
          <w:szCs w:val="24"/>
          <w:lang w:val="en-US"/>
        </w:rPr>
        <w:t xml:space="preserve"> </w:t>
      </w:r>
      <w:r w:rsidRPr="00060CAD">
        <w:rPr>
          <w:rFonts w:ascii="Times New Roman" w:eastAsia="Times New Roman" w:hAnsi="Times New Roman" w:cs="Times New Roman"/>
          <w:sz w:val="24"/>
          <w:szCs w:val="24"/>
          <w:lang w:val="en-US"/>
        </w:rPr>
        <w:t>"Mama me je sa 4 godine upisala u pripremni razred baletske škole. Ja sam vremenom to zavolela i odlučila da mi to bude životni poziv, sada sam ovde u srednjoj školi i nadam se da ću se baviti baletom", kaže Sonja Milovanov baletska škola Lujo Davičo iz Beograda.</w:t>
      </w:r>
    </w:p>
    <w:p w:rsidR="00060CAD" w:rsidRPr="00060CAD" w:rsidRDefault="00060CAD" w:rsidP="00060CAD">
      <w:pPr>
        <w:spacing w:after="0" w:line="240" w:lineRule="auto"/>
        <w:ind w:firstLine="720"/>
        <w:jc w:val="both"/>
        <w:rPr>
          <w:rFonts w:ascii="Times New Roman" w:eastAsia="Times New Roman" w:hAnsi="Times New Roman" w:cs="Times New Roman"/>
          <w:bCs/>
          <w:sz w:val="24"/>
          <w:szCs w:val="24"/>
          <w:lang w:val="en-US"/>
        </w:rPr>
      </w:pPr>
      <w:r w:rsidRPr="00060CAD">
        <w:rPr>
          <w:rFonts w:ascii="Times New Roman" w:eastAsia="Times New Roman" w:hAnsi="Times New Roman" w:cs="Times New Roman"/>
          <w:sz w:val="24"/>
          <w:szCs w:val="24"/>
          <w:lang w:val="en-US"/>
        </w:rPr>
        <w:t>Najbtinije u baletu je da se stalno vežba jer se lako izađe iz kondicije. Tada nastaju povrede i moguće komplikacije i ishrana je važna bez mnogo testa i glutena.</w:t>
      </w:r>
      <w:r>
        <w:rPr>
          <w:rFonts w:ascii="Times New Roman" w:eastAsia="Times New Roman" w:hAnsi="Times New Roman" w:cs="Times New Roman"/>
          <w:bCs/>
          <w:sz w:val="24"/>
          <w:szCs w:val="24"/>
          <w:lang w:val="en-US"/>
        </w:rPr>
        <w:t xml:space="preserve"> </w:t>
      </w:r>
      <w:r w:rsidRPr="00060CAD">
        <w:rPr>
          <w:rFonts w:ascii="Times New Roman" w:eastAsia="Times New Roman" w:hAnsi="Times New Roman" w:cs="Times New Roman"/>
          <w:sz w:val="24"/>
          <w:szCs w:val="24"/>
          <w:lang w:val="en-US"/>
        </w:rPr>
        <w:t>"Bavim se baletom četiri godine, pre toga sam se bavio folklorom. Osetio sam u muzici dušu svoju. Ovo mi je prvo takmičenje i mnogo je važno da pokažem svoj rad tokom ove četiri godine", kaže Toma Križner srednja baletska škola u Novom Sadu.</w:t>
      </w:r>
      <w:r>
        <w:rPr>
          <w:rFonts w:ascii="Times New Roman" w:eastAsia="Times New Roman" w:hAnsi="Times New Roman" w:cs="Times New Roman"/>
          <w:bCs/>
          <w:sz w:val="24"/>
          <w:szCs w:val="24"/>
          <w:lang w:val="en-US"/>
        </w:rPr>
        <w:t xml:space="preserve"> </w:t>
      </w:r>
      <w:r w:rsidRPr="00060CAD">
        <w:rPr>
          <w:rFonts w:ascii="Times New Roman" w:eastAsia="Times New Roman" w:hAnsi="Times New Roman" w:cs="Times New Roman"/>
          <w:sz w:val="24"/>
          <w:szCs w:val="24"/>
          <w:lang w:val="en-US"/>
        </w:rPr>
        <w:t>Savladati tremu pred nastup i pokazati se u najboljem svetlu zadatak je svakog učesnika, a talenti se lako prepoznaju.</w:t>
      </w:r>
      <w:r>
        <w:rPr>
          <w:rFonts w:ascii="Times New Roman" w:eastAsia="Times New Roman" w:hAnsi="Times New Roman" w:cs="Times New Roman"/>
          <w:bCs/>
          <w:sz w:val="24"/>
          <w:szCs w:val="24"/>
          <w:lang w:val="en-US"/>
        </w:rPr>
        <w:t xml:space="preserve"> </w:t>
      </w:r>
      <w:r w:rsidRPr="00060CAD">
        <w:rPr>
          <w:rFonts w:ascii="Times New Roman" w:eastAsia="Times New Roman" w:hAnsi="Times New Roman" w:cs="Times New Roman"/>
          <w:sz w:val="24"/>
          <w:szCs w:val="24"/>
          <w:lang w:val="en-US"/>
        </w:rPr>
        <w:t>"Za đake je takmičenje jako bitno zato što oni na osnovu tih nagrada mogu da konkurišu za stipendije, za inostrana takmičenja i to im je karta da se pojave na nekim masterklasovima", kaže Tatjana Krga, direktorka baletske škole u Pančevu "Dimitrije Parlić".</w:t>
      </w:r>
      <w:r>
        <w:rPr>
          <w:rFonts w:ascii="Times New Roman" w:eastAsia="Times New Roman" w:hAnsi="Times New Roman" w:cs="Times New Roman"/>
          <w:bCs/>
          <w:sz w:val="24"/>
          <w:szCs w:val="24"/>
          <w:lang w:val="en-US"/>
        </w:rPr>
        <w:t xml:space="preserve"> </w:t>
      </w:r>
      <w:r w:rsidRPr="00060CAD">
        <w:rPr>
          <w:rFonts w:ascii="Times New Roman" w:eastAsia="Times New Roman" w:hAnsi="Times New Roman" w:cs="Times New Roman"/>
          <w:sz w:val="24"/>
          <w:szCs w:val="24"/>
          <w:lang w:val="en-US"/>
        </w:rPr>
        <w:t>Najviše takmičara je iz Beograda, Novog Sada i Pančeva. U tri dana, koliko traje republičko takmičenje, imaju priliku da pred žirijem u Kulturnom centru u Pančevu pokažu ono najbolje što znaju u oblasti baletske umetnosti.</w:t>
      </w:r>
    </w:p>
    <w:p w:rsidR="00060CAD" w:rsidRPr="00060CAD" w:rsidRDefault="00060CAD" w:rsidP="00060CAD">
      <w:pPr>
        <w:spacing w:after="0" w:line="240" w:lineRule="auto"/>
        <w:rPr>
          <w:rFonts w:ascii="Times New Roman" w:eastAsia="Times New Roman" w:hAnsi="Times New Roman" w:cs="Times New Roman"/>
          <w:sz w:val="24"/>
          <w:szCs w:val="24"/>
        </w:rPr>
      </w:pPr>
    </w:p>
    <w:p w:rsidR="00060CAD" w:rsidRPr="00060CAD" w:rsidRDefault="00060CAD" w:rsidP="00060CAD">
      <w:pPr>
        <w:spacing w:after="0" w:line="240" w:lineRule="auto"/>
        <w:jc w:val="center"/>
        <w:rPr>
          <w:rFonts w:ascii="Times New Roman" w:eastAsia="Times New Roman" w:hAnsi="Times New Roman" w:cs="Times New Roman"/>
          <w:b/>
          <w:bCs/>
          <w:color w:val="0000CC"/>
          <w:sz w:val="28"/>
          <w:szCs w:val="24"/>
          <w:lang w:val="en-US"/>
        </w:rPr>
      </w:pPr>
      <w:r w:rsidRPr="00060CAD">
        <w:rPr>
          <w:rFonts w:ascii="Times New Roman" w:eastAsia="Times New Roman" w:hAnsi="Times New Roman" w:cs="Times New Roman"/>
          <w:b/>
          <w:bCs/>
          <w:color w:val="0000CC"/>
          <w:sz w:val="28"/>
          <w:szCs w:val="24"/>
          <w:lang w:val="en-US"/>
        </w:rPr>
        <w:t>Akademija umetnosti obeležila 42. rođendan</w:t>
      </w:r>
    </w:p>
    <w:p w:rsidR="00060CAD" w:rsidRDefault="00060CAD" w:rsidP="00060CAD">
      <w:pPr>
        <w:spacing w:after="0" w:line="240" w:lineRule="auto"/>
        <w:rPr>
          <w:rFonts w:ascii="Times New Roman" w:eastAsia="Times New Roman" w:hAnsi="Times New Roman" w:cs="Times New Roman"/>
          <w:bCs/>
          <w:sz w:val="24"/>
          <w:szCs w:val="24"/>
          <w:lang w:val="en-US"/>
        </w:rPr>
      </w:pPr>
    </w:p>
    <w:p w:rsidR="00060CAD" w:rsidRPr="00060CAD" w:rsidRDefault="00060CAD" w:rsidP="00C762C8">
      <w:pPr>
        <w:spacing w:after="0" w:line="240" w:lineRule="auto"/>
        <w:ind w:firstLine="720"/>
        <w:jc w:val="both"/>
        <w:rPr>
          <w:rFonts w:ascii="Times New Roman" w:eastAsia="Times New Roman" w:hAnsi="Times New Roman" w:cs="Times New Roman"/>
          <w:bCs/>
          <w:sz w:val="24"/>
          <w:szCs w:val="24"/>
          <w:lang w:val="en-US"/>
        </w:rPr>
      </w:pPr>
      <w:r w:rsidRPr="00060CAD">
        <w:rPr>
          <w:rFonts w:ascii="Times New Roman" w:eastAsia="Times New Roman" w:hAnsi="Times New Roman" w:cs="Times New Roman"/>
          <w:bCs/>
          <w:sz w:val="24"/>
          <w:szCs w:val="24"/>
          <w:lang w:val="en-US"/>
        </w:rPr>
        <w:t>Dodelom nagrada i priznanja, Akademija umetnosti obeležila je</w:t>
      </w:r>
      <w:r>
        <w:rPr>
          <w:rFonts w:ascii="Times New Roman" w:eastAsia="Times New Roman" w:hAnsi="Times New Roman" w:cs="Times New Roman"/>
          <w:bCs/>
          <w:sz w:val="24"/>
          <w:szCs w:val="24"/>
          <w:lang w:val="en-US"/>
        </w:rPr>
        <w:t xml:space="preserve"> 22. aprila</w:t>
      </w:r>
      <w:r w:rsidRPr="00060CAD">
        <w:rPr>
          <w:rFonts w:ascii="Times New Roman" w:eastAsia="Times New Roman" w:hAnsi="Times New Roman" w:cs="Times New Roman"/>
          <w:bCs/>
          <w:sz w:val="24"/>
          <w:szCs w:val="24"/>
          <w:lang w:val="en-US"/>
        </w:rPr>
        <w:t xml:space="preserve"> 42. godine postojanja.</w:t>
      </w:r>
      <w:r>
        <w:rPr>
          <w:rFonts w:ascii="Times New Roman" w:eastAsia="Times New Roman" w:hAnsi="Times New Roman" w:cs="Times New Roman"/>
          <w:bCs/>
          <w:sz w:val="24"/>
          <w:szCs w:val="24"/>
          <w:lang w:val="en-US"/>
        </w:rPr>
        <w:t xml:space="preserve"> </w:t>
      </w:r>
      <w:r w:rsidRPr="00060CAD">
        <w:rPr>
          <w:rFonts w:ascii="Times New Roman" w:eastAsia="Times New Roman" w:hAnsi="Times New Roman" w:cs="Times New Roman"/>
          <w:sz w:val="24"/>
          <w:szCs w:val="24"/>
          <w:lang w:val="en-US"/>
        </w:rPr>
        <w:t>Od ove godine dodeljuje se i nagrada koja će podsticati grafičko stvaralaštvo, a njena prva dobitnica je Marija Brkić, čiji je rad bio izložen na svečanosti povodom jubileja.</w:t>
      </w:r>
      <w:r>
        <w:rPr>
          <w:rFonts w:ascii="Times New Roman" w:eastAsia="Times New Roman" w:hAnsi="Times New Roman" w:cs="Times New Roman"/>
          <w:bCs/>
          <w:sz w:val="24"/>
          <w:szCs w:val="24"/>
          <w:lang w:val="en-US"/>
        </w:rPr>
        <w:t xml:space="preserve"> </w:t>
      </w:r>
      <w:r w:rsidRPr="00060CAD">
        <w:rPr>
          <w:rFonts w:ascii="Times New Roman" w:eastAsia="Times New Roman" w:hAnsi="Times New Roman" w:cs="Times New Roman"/>
          <w:sz w:val="24"/>
          <w:szCs w:val="24"/>
          <w:lang w:val="en-US"/>
        </w:rPr>
        <w:t> Iz Akademije umetnosti najavljuju i sopstvenu audio i video produkciju, koja će konkurisati postojećim medijima.</w:t>
      </w:r>
      <w:r w:rsidRPr="00060CAD">
        <w:rPr>
          <w:noProof/>
        </w:rPr>
        <w:t xml:space="preserve"> </w:t>
      </w:r>
      <w:hyperlink r:id="rId21" w:history="1">
        <w:r w:rsidRPr="00060CAD">
          <w:rPr>
            <w:rFonts w:ascii="Times New Roman" w:eastAsia="Times New Roman" w:hAnsi="Times New Roman" w:cs="Times New Roman"/>
            <w:color w:val="0000FF"/>
            <w:sz w:val="24"/>
            <w:szCs w:val="24"/>
            <w:u w:val="single"/>
            <w:lang w:val="en-US"/>
          </w:rPr>
          <w:t>https://www.youtube.com/watch?v=4pUtXfw5dE0</w:t>
        </w:r>
      </w:hyperlink>
      <w:r w:rsidRPr="00060CAD">
        <w:rPr>
          <w:rFonts w:ascii="Times New Roman" w:eastAsia="Times New Roman" w:hAnsi="Times New Roman" w:cs="Times New Roman"/>
          <w:sz w:val="24"/>
          <w:szCs w:val="24"/>
          <w:lang w:val="en-US"/>
        </w:rPr>
        <w:t xml:space="preserve"> </w:t>
      </w:r>
    </w:p>
    <w:p w:rsidR="00900A01" w:rsidRDefault="00900A01" w:rsidP="00060CAD">
      <w:pPr>
        <w:spacing w:after="0" w:line="240" w:lineRule="auto"/>
        <w:rPr>
          <w:rFonts w:ascii="Times New Roman" w:eastAsia="Times New Roman" w:hAnsi="Times New Roman" w:cs="Times New Roman"/>
          <w:sz w:val="24"/>
          <w:szCs w:val="24"/>
        </w:rPr>
      </w:pPr>
    </w:p>
    <w:p w:rsidR="00900A01" w:rsidRPr="00900A01" w:rsidRDefault="00900A01" w:rsidP="00900A01">
      <w:pPr>
        <w:spacing w:after="0" w:line="240" w:lineRule="auto"/>
        <w:jc w:val="center"/>
        <w:rPr>
          <w:rFonts w:ascii="Times New Roman" w:eastAsia="Times New Roman" w:hAnsi="Times New Roman" w:cs="Times New Roman"/>
          <w:b/>
          <w:bCs/>
          <w:color w:val="0000CC"/>
          <w:sz w:val="28"/>
          <w:szCs w:val="24"/>
          <w:lang w:val="en-US"/>
        </w:rPr>
      </w:pPr>
      <w:r w:rsidRPr="00900A01">
        <w:rPr>
          <w:rFonts w:ascii="Times New Roman" w:eastAsia="Times New Roman" w:hAnsi="Times New Roman" w:cs="Times New Roman"/>
          <w:b/>
          <w:bCs/>
          <w:color w:val="0000CC"/>
          <w:sz w:val="28"/>
          <w:szCs w:val="24"/>
          <w:lang w:val="en-US"/>
        </w:rPr>
        <w:t>Pobednici takmičenja u robotici Eurobot 2016</w:t>
      </w:r>
    </w:p>
    <w:p w:rsidR="00900A01" w:rsidRPr="00900A01" w:rsidRDefault="00900A01" w:rsidP="00900A01">
      <w:pPr>
        <w:spacing w:after="0" w:line="240" w:lineRule="auto"/>
        <w:rPr>
          <w:rFonts w:ascii="Times New Roman" w:eastAsia="Times New Roman" w:hAnsi="Times New Roman" w:cs="Times New Roman"/>
          <w:bCs/>
          <w:color w:val="0000CC"/>
          <w:sz w:val="24"/>
          <w:szCs w:val="24"/>
          <w:lang w:val="en-US"/>
        </w:rPr>
      </w:pPr>
    </w:p>
    <w:p w:rsidR="00900A01" w:rsidRPr="00900A01" w:rsidRDefault="00900A01" w:rsidP="00900A01">
      <w:pPr>
        <w:spacing w:after="0" w:line="240" w:lineRule="auto"/>
        <w:ind w:firstLine="720"/>
        <w:jc w:val="both"/>
        <w:rPr>
          <w:rFonts w:ascii="Times New Roman" w:eastAsia="Times New Roman" w:hAnsi="Times New Roman" w:cs="Times New Roman"/>
          <w:bCs/>
          <w:sz w:val="24"/>
          <w:szCs w:val="24"/>
          <w:lang w:val="en-US"/>
        </w:rPr>
      </w:pPr>
      <w:r w:rsidRPr="00900A01">
        <w:rPr>
          <w:rFonts w:ascii="Times New Roman" w:eastAsia="Times New Roman" w:hAnsi="Times New Roman" w:cs="Times New Roman"/>
          <w:noProof/>
          <w:sz w:val="24"/>
          <w:szCs w:val="24"/>
          <w:lang w:eastAsia="sr-Latn-RS"/>
        </w:rPr>
        <w:drawing>
          <wp:anchor distT="0" distB="0" distL="114300" distR="114300" simplePos="0" relativeHeight="251685888" behindDoc="1" locked="0" layoutInCell="1" allowOverlap="1" wp14:anchorId="2A885BBF" wp14:editId="4C346E13">
            <wp:simplePos x="0" y="0"/>
            <wp:positionH relativeFrom="column">
              <wp:posOffset>3456940</wp:posOffset>
            </wp:positionH>
            <wp:positionV relativeFrom="paragraph">
              <wp:posOffset>218440</wp:posOffset>
            </wp:positionV>
            <wp:extent cx="2466975" cy="1233170"/>
            <wp:effectExtent l="0" t="0" r="9525" b="5080"/>
            <wp:wrapTight wrapText="bothSides">
              <wp:wrapPolygon edited="0">
                <wp:start x="0" y="0"/>
                <wp:lineTo x="0" y="21355"/>
                <wp:lineTo x="21517" y="21355"/>
                <wp:lineTo x="21517" y="0"/>
                <wp:lineTo x="0" y="0"/>
              </wp:wrapPolygon>
            </wp:wrapTight>
            <wp:docPr id="17" name="Picture 17" descr="eurobot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obot jpg"/>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466975" cy="12331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0A01">
        <w:rPr>
          <w:rFonts w:ascii="Times New Roman" w:eastAsia="Times New Roman" w:hAnsi="Times New Roman" w:cs="Times New Roman"/>
          <w:bCs/>
          <w:sz w:val="24"/>
          <w:szCs w:val="24"/>
          <w:lang w:val="en-US"/>
        </w:rPr>
        <w:t>Na Univerzitetu u Novom Sadu, u zgradi Rektorata, ovog vikenda održano je međunarodno takmičenje mladih iz domena robotike "Eurobot 2016", a sva tri prvoplasirana tima čine studenti i studentkinje Fakulteta tehničkih nauka Univerziteta u Novom Sadu.</w:t>
      </w:r>
      <w:r>
        <w:rPr>
          <w:rFonts w:ascii="Times New Roman" w:eastAsia="Times New Roman" w:hAnsi="Times New Roman" w:cs="Times New Roman"/>
          <w:bCs/>
          <w:sz w:val="24"/>
          <w:szCs w:val="24"/>
          <w:lang w:val="en-US"/>
        </w:rPr>
        <w:t xml:space="preserve"> </w:t>
      </w:r>
      <w:r w:rsidRPr="00900A01">
        <w:rPr>
          <w:rFonts w:ascii="Times New Roman" w:eastAsia="Times New Roman" w:hAnsi="Times New Roman" w:cs="Times New Roman"/>
          <w:sz w:val="24"/>
          <w:szCs w:val="24"/>
          <w:lang w:val="en-US"/>
        </w:rPr>
        <w:t>Na Eurobotu 2016 u Novom Sadu najviše bodova prikupio je robot sedmočlane ekipe studenata četvrte godine Mehatronike "M41+". Zaslužni za pobedu su Žarko Prolić, Sava Vranešević, Nikola Dobrijević, Nenad Iličić, Oliver Kakučka, Nenad Peleš i Ivan Brzica.</w:t>
      </w:r>
      <w:r>
        <w:rPr>
          <w:rFonts w:ascii="Times New Roman" w:eastAsia="Times New Roman" w:hAnsi="Times New Roman" w:cs="Times New Roman"/>
          <w:bCs/>
          <w:sz w:val="24"/>
          <w:szCs w:val="24"/>
          <w:lang w:val="en-US"/>
        </w:rPr>
        <w:t xml:space="preserve"> </w:t>
      </w:r>
      <w:r w:rsidRPr="00900A01">
        <w:rPr>
          <w:rFonts w:ascii="Times New Roman" w:eastAsia="Times New Roman" w:hAnsi="Times New Roman" w:cs="Times New Roman"/>
          <w:sz w:val="24"/>
          <w:szCs w:val="24"/>
          <w:lang w:val="en-US"/>
        </w:rPr>
        <w:t>Drugo mesto osvojio je tim pod nazivom Memristor, a treće MBS - Mechatronics Beach Surfers.</w:t>
      </w:r>
      <w:r>
        <w:rPr>
          <w:rFonts w:ascii="Times New Roman" w:eastAsia="Times New Roman" w:hAnsi="Times New Roman" w:cs="Times New Roman"/>
          <w:bCs/>
          <w:sz w:val="24"/>
          <w:szCs w:val="24"/>
          <w:lang w:val="en-US"/>
        </w:rPr>
        <w:t xml:space="preserve"> </w:t>
      </w:r>
      <w:r w:rsidRPr="00900A01">
        <w:rPr>
          <w:rFonts w:ascii="Times New Roman" w:eastAsia="Times New Roman" w:hAnsi="Times New Roman" w:cs="Times New Roman"/>
          <w:sz w:val="24"/>
          <w:szCs w:val="24"/>
          <w:lang w:val="en-US"/>
        </w:rPr>
        <w:t>Učestvovalo je ukupno 15 ekipa - iz Srbije, Francuske i Engleske, a ekipe koje su osvojile prvo, drugo i treće mesto plasirale su se na evropski deo takmičenja koji će biti održan 11. juna u Parizu.</w:t>
      </w:r>
      <w:r>
        <w:rPr>
          <w:rFonts w:ascii="Times New Roman" w:eastAsia="Times New Roman" w:hAnsi="Times New Roman" w:cs="Times New Roman"/>
          <w:bCs/>
          <w:sz w:val="24"/>
          <w:szCs w:val="24"/>
          <w:lang w:val="en-US"/>
        </w:rPr>
        <w:t xml:space="preserve"> </w:t>
      </w:r>
      <w:r w:rsidRPr="00900A01">
        <w:rPr>
          <w:rFonts w:ascii="Times New Roman" w:eastAsia="Times New Roman" w:hAnsi="Times New Roman" w:cs="Times New Roman"/>
          <w:sz w:val="24"/>
          <w:szCs w:val="24"/>
          <w:lang w:val="en-US"/>
        </w:rPr>
        <w:t>Takmičenje se odvija tako što se svake godine pravi robot sa potpuno novim karakteristikama - u septembru mesecu sudijski komitet formuliše zadatak i ekipe tokom godine treba da realizuju robote. Da bi mogli da učestvuju na takmičenju roboti moraju da prođu detaljnu sudijsku proveru ispunjenosti tehničkih zahteva i dokazivanja performansi, takozvanu homologaciju.</w:t>
      </w:r>
      <w:r>
        <w:rPr>
          <w:rFonts w:ascii="Times New Roman" w:eastAsia="Times New Roman" w:hAnsi="Times New Roman" w:cs="Times New Roman"/>
          <w:bCs/>
          <w:sz w:val="24"/>
          <w:szCs w:val="24"/>
          <w:lang w:val="en-US"/>
        </w:rPr>
        <w:t xml:space="preserve"> </w:t>
      </w:r>
      <w:r w:rsidRPr="00900A01">
        <w:rPr>
          <w:rFonts w:ascii="Times New Roman" w:eastAsia="Times New Roman" w:hAnsi="Times New Roman" w:cs="Times New Roman"/>
          <w:sz w:val="24"/>
          <w:szCs w:val="24"/>
          <w:lang w:val="en-US"/>
        </w:rPr>
        <w:t xml:space="preserve">Roboti koji su ispunili sve uslove na specijalno pripremljenoj platformi koja je ove godine kao temu imala plažu, nadmeću se </w:t>
      </w:r>
      <w:r w:rsidRPr="00900A01">
        <w:rPr>
          <w:rFonts w:ascii="Times New Roman" w:eastAsia="Times New Roman" w:hAnsi="Times New Roman" w:cs="Times New Roman"/>
          <w:sz w:val="24"/>
          <w:szCs w:val="24"/>
          <w:lang w:val="en-US"/>
        </w:rPr>
        <w:lastRenderedPageBreak/>
        <w:t>rešavajući postavljene zadatke.</w:t>
      </w:r>
      <w:r>
        <w:rPr>
          <w:rFonts w:ascii="Times New Roman" w:eastAsia="Times New Roman" w:hAnsi="Times New Roman" w:cs="Times New Roman"/>
          <w:bCs/>
          <w:sz w:val="24"/>
          <w:szCs w:val="24"/>
          <w:lang w:val="en-US"/>
        </w:rPr>
        <w:t xml:space="preserve"> </w:t>
      </w:r>
      <w:r w:rsidRPr="00900A01">
        <w:rPr>
          <w:rFonts w:ascii="Times New Roman" w:eastAsia="Times New Roman" w:hAnsi="Times New Roman" w:cs="Times New Roman"/>
          <w:sz w:val="24"/>
          <w:szCs w:val="24"/>
          <w:lang w:val="en-US"/>
        </w:rPr>
        <w:t>Finalisti su nakon takmičenja zajedno proslavili uspeh i razvijali strategiju za poboljšanje karakteristika robota kako bi u Francuskoj ostavirili što bolje rezultate.</w:t>
      </w:r>
    </w:p>
    <w:p w:rsidR="00060CAD" w:rsidRPr="006421B2" w:rsidRDefault="00060CAD" w:rsidP="006421B2">
      <w:pPr>
        <w:spacing w:after="0" w:line="240" w:lineRule="auto"/>
        <w:rPr>
          <w:rFonts w:ascii="Times New Roman" w:eastAsia="Times New Roman" w:hAnsi="Times New Roman" w:cs="Times New Roman"/>
          <w:sz w:val="24"/>
          <w:szCs w:val="24"/>
        </w:rPr>
      </w:pPr>
    </w:p>
    <w:p w:rsidR="006421B2" w:rsidRPr="006421B2" w:rsidRDefault="006421B2" w:rsidP="006421B2">
      <w:pPr>
        <w:spacing w:after="0" w:line="240" w:lineRule="auto"/>
        <w:jc w:val="center"/>
        <w:rPr>
          <w:rFonts w:ascii="Times New Roman" w:eastAsia="Times New Roman" w:hAnsi="Times New Roman" w:cs="Times New Roman"/>
          <w:b/>
          <w:color w:val="0000CC"/>
          <w:sz w:val="28"/>
          <w:szCs w:val="24"/>
          <w:lang w:val="en-US"/>
        </w:rPr>
      </w:pPr>
      <w:r w:rsidRPr="006421B2">
        <w:rPr>
          <w:rFonts w:ascii="Times New Roman" w:eastAsia="Times New Roman" w:hAnsi="Times New Roman" w:cs="Times New Roman"/>
          <w:b/>
          <w:color w:val="0000CC"/>
          <w:sz w:val="28"/>
          <w:szCs w:val="24"/>
          <w:lang w:val="en-US"/>
        </w:rPr>
        <w:t>Vežbanjem razvijali takmičarski duh</w:t>
      </w:r>
    </w:p>
    <w:p w:rsidR="006421B2" w:rsidRDefault="006421B2" w:rsidP="006421B2">
      <w:pPr>
        <w:spacing w:after="0" w:line="240" w:lineRule="auto"/>
        <w:rPr>
          <w:rFonts w:ascii="Times New Roman" w:eastAsia="Times New Roman" w:hAnsi="Times New Roman" w:cs="Times New Roman"/>
          <w:bCs/>
          <w:sz w:val="24"/>
          <w:szCs w:val="24"/>
          <w:lang w:val="en-US"/>
        </w:rPr>
      </w:pPr>
    </w:p>
    <w:p w:rsidR="006421B2" w:rsidRPr="00811C7B" w:rsidRDefault="006421B2" w:rsidP="00811C7B">
      <w:pPr>
        <w:spacing w:after="0" w:line="240" w:lineRule="auto"/>
        <w:ind w:firstLine="720"/>
        <w:jc w:val="both"/>
        <w:rPr>
          <w:rFonts w:ascii="Times New Roman" w:eastAsia="Times New Roman" w:hAnsi="Times New Roman" w:cs="Times New Roman"/>
          <w:bCs/>
          <w:sz w:val="24"/>
          <w:szCs w:val="24"/>
          <w:lang w:val="en-US"/>
        </w:rPr>
      </w:pPr>
      <w:r w:rsidRPr="006421B2">
        <w:rPr>
          <w:rFonts w:ascii="Times New Roman" w:eastAsia="Times New Roman" w:hAnsi="Times New Roman" w:cs="Times New Roman"/>
          <w:bCs/>
          <w:sz w:val="24"/>
          <w:szCs w:val="24"/>
          <w:lang w:val="en-US"/>
        </w:rPr>
        <w:t>Još jedna akcija, “Sportijada” Sportske porodice “Sportisimo”, održana je u fiskulturnoj sali OŠ “Svetozar Marković Toza” za mališane uzrasta</w:t>
      </w:r>
      <w:r>
        <w:rPr>
          <w:rFonts w:ascii="Times New Roman" w:eastAsia="Times New Roman" w:hAnsi="Times New Roman" w:cs="Times New Roman"/>
          <w:bCs/>
          <w:sz w:val="24"/>
          <w:szCs w:val="24"/>
          <w:lang w:val="en-US"/>
        </w:rPr>
        <w:t xml:space="preserve"> </w:t>
      </w:r>
      <w:r w:rsidRPr="006421B2">
        <w:rPr>
          <w:rFonts w:ascii="Times New Roman" w:eastAsia="Times New Roman" w:hAnsi="Times New Roman" w:cs="Times New Roman"/>
          <w:sz w:val="24"/>
          <w:szCs w:val="24"/>
          <w:lang w:val="en-US"/>
        </w:rPr>
        <w:t>od četiri do deset godina. Deca su imala priliku da se oprobaju u desetak različitih sportova, kao i da se u rekreativnom maniru druže sa svojim vršnjacima.</w:t>
      </w:r>
      <w:r>
        <w:rPr>
          <w:rFonts w:ascii="Times New Roman" w:eastAsia="Times New Roman" w:hAnsi="Times New Roman" w:cs="Times New Roman"/>
          <w:bCs/>
          <w:sz w:val="24"/>
          <w:szCs w:val="24"/>
          <w:lang w:val="en-US"/>
        </w:rPr>
        <w:t xml:space="preserve"> </w:t>
      </w:r>
      <w:r w:rsidRPr="006421B2">
        <w:rPr>
          <w:rFonts w:ascii="Times New Roman" w:eastAsia="Times New Roman" w:hAnsi="Times New Roman" w:cs="Times New Roman"/>
          <w:sz w:val="24"/>
          <w:szCs w:val="24"/>
          <w:lang w:val="en-US"/>
        </w:rPr>
        <w:t>- Ova akcija ima za cilj socijalizaciju dece, prikaz stečenih motoričkih aktivnosti i razvijanje takmičarskog duha - rekao nam je organizator Nenad Radonić, koji je dva puta organizovao i “Sportsko jutro na Detelinari”.</w:t>
      </w:r>
      <w:r w:rsidR="00811C7B">
        <w:rPr>
          <w:rFonts w:ascii="Times New Roman" w:eastAsia="Times New Roman" w:hAnsi="Times New Roman" w:cs="Times New Roman"/>
          <w:bCs/>
          <w:sz w:val="24"/>
          <w:szCs w:val="24"/>
          <w:lang w:val="en-US"/>
        </w:rPr>
        <w:t xml:space="preserve"> </w:t>
      </w:r>
      <w:r w:rsidRPr="006421B2">
        <w:rPr>
          <w:rFonts w:ascii="Times New Roman" w:eastAsia="Times New Roman" w:hAnsi="Times New Roman" w:cs="Times New Roman"/>
          <w:sz w:val="24"/>
          <w:szCs w:val="24"/>
          <w:lang w:val="en-US"/>
        </w:rPr>
        <w:t>Oko stotinak dece ispunilo je “Tozinu” salu, a mogli su da učestvuju u atletici, štafeti, igri između dve vatre, gimnastici, ali i plesovima kao što su balet i zumba. Salom se orio smeh, dobacivanje, bodrenje…</w:t>
      </w:r>
      <w:r>
        <w:rPr>
          <w:rFonts w:ascii="Times New Roman" w:eastAsia="Times New Roman" w:hAnsi="Times New Roman" w:cs="Times New Roman"/>
          <w:sz w:val="24"/>
          <w:szCs w:val="24"/>
          <w:lang w:val="en-US"/>
        </w:rPr>
        <w:t xml:space="preserve"> </w:t>
      </w:r>
      <w:r w:rsidRPr="006421B2">
        <w:rPr>
          <w:rFonts w:ascii="Times New Roman" w:eastAsia="Times New Roman" w:hAnsi="Times New Roman" w:cs="Times New Roman"/>
          <w:sz w:val="24"/>
          <w:szCs w:val="24"/>
          <w:lang w:val="en-US"/>
        </w:rPr>
        <w:t>- Volimo da dolazimo i da treniramo, dobro je za zdravlje, rast i razvoj - objasnila nam je Ivana Bot (10), učenica OŠ “Dositej Obradović”. - Uživali smo i znamo da nam to koristi.</w:t>
      </w:r>
    </w:p>
    <w:p w:rsidR="006421B2" w:rsidRPr="006421B2" w:rsidRDefault="006421B2" w:rsidP="006421B2">
      <w:pPr>
        <w:spacing w:after="0" w:line="240" w:lineRule="auto"/>
        <w:ind w:firstLine="720"/>
        <w:jc w:val="both"/>
        <w:rPr>
          <w:rFonts w:ascii="Times New Roman" w:eastAsia="Times New Roman" w:hAnsi="Times New Roman" w:cs="Times New Roman"/>
          <w:sz w:val="24"/>
          <w:szCs w:val="24"/>
          <w:lang w:val="en-US"/>
        </w:rPr>
      </w:pPr>
      <w:r w:rsidRPr="006421B2">
        <w:rPr>
          <w:rFonts w:ascii="Times New Roman" w:eastAsia="Times New Roman" w:hAnsi="Times New Roman" w:cs="Times New Roman"/>
          <w:sz w:val="24"/>
          <w:szCs w:val="24"/>
          <w:lang w:val="en-US"/>
        </w:rPr>
        <w:t>Kako bi se od malih nogu razvijala svest o važnosti bavljenja sportom Udruženje građana “Novi Sad” podržava i pomaže sve sportske akcije koje decu, između ostalog, i maksimalno odvajaju od kompjutera.</w:t>
      </w:r>
      <w:r>
        <w:rPr>
          <w:rFonts w:ascii="Times New Roman" w:eastAsia="Times New Roman" w:hAnsi="Times New Roman" w:cs="Times New Roman"/>
          <w:sz w:val="24"/>
          <w:szCs w:val="24"/>
          <w:lang w:val="en-US"/>
        </w:rPr>
        <w:t xml:space="preserve"> </w:t>
      </w:r>
      <w:r w:rsidRPr="006421B2">
        <w:rPr>
          <w:rFonts w:ascii="Times New Roman" w:eastAsia="Times New Roman" w:hAnsi="Times New Roman" w:cs="Times New Roman"/>
          <w:sz w:val="24"/>
          <w:szCs w:val="24"/>
          <w:lang w:val="en-US"/>
        </w:rPr>
        <w:t>- Važno je da se deca bave bilo kojim sportom - naglašava predsednik Udruženja građana “Novi Sad” i svetski vicešampion u savate boksu Goran Bajšanski. - Klinci koji su danas ovde su mali, kako bi znali šta im najbolje ide, zato im je i ponuđeno više disciplina. Treba decu usmeravati na pravi put, da budu aktivniji, da se međusobno druže, upoznaju, igraju, pa i posvađaju. Sve je to realno, za razliku od virtuelnog sveta na internetu.</w:t>
      </w:r>
    </w:p>
    <w:p w:rsidR="006421B2" w:rsidRPr="006421B2" w:rsidRDefault="006421B2" w:rsidP="006421B2">
      <w:pPr>
        <w:spacing w:after="0" w:line="240" w:lineRule="auto"/>
        <w:jc w:val="both"/>
        <w:rPr>
          <w:rFonts w:ascii="Times New Roman" w:eastAsia="Times New Roman" w:hAnsi="Times New Roman" w:cs="Times New Roman"/>
          <w:sz w:val="24"/>
          <w:szCs w:val="24"/>
          <w:lang w:val="en-US"/>
        </w:rPr>
      </w:pPr>
      <w:r w:rsidRPr="006421B2">
        <w:rPr>
          <w:rFonts w:ascii="Times New Roman" w:eastAsia="Times New Roman" w:hAnsi="Times New Roman" w:cs="Times New Roman"/>
          <w:sz w:val="24"/>
          <w:szCs w:val="24"/>
          <w:lang w:val="en-US"/>
        </w:rPr>
        <w:t>Iako je sreća mališana pri dobijanju medalja i majica neprocenjiva, ipak je najslađe bilo gledati ih dok su se zagrevali za takmičenje. Neke od vežbi koje su imale podrazumevale su imitiranje brisača na kolima, te su rukicama pravili levo-desno pokrete kao da brišu kišu sa stakla, ili dok su se “golicali”. Ko sme da kaže da sport nije i zanimljiv? Deci  u “Tozinoj” školi sigurno nije bilo dosadno, naprotiv!</w:t>
      </w:r>
    </w:p>
    <w:p w:rsidR="006421B2" w:rsidRPr="006421B2" w:rsidRDefault="006421B2" w:rsidP="006421B2">
      <w:pPr>
        <w:spacing w:after="0" w:line="240" w:lineRule="auto"/>
        <w:rPr>
          <w:rFonts w:ascii="Times New Roman" w:eastAsia="Times New Roman" w:hAnsi="Times New Roman" w:cs="Times New Roman"/>
          <w:sz w:val="24"/>
          <w:szCs w:val="24"/>
        </w:rPr>
      </w:pPr>
    </w:p>
    <w:p w:rsidR="006421B2" w:rsidRPr="006421B2" w:rsidRDefault="006421B2" w:rsidP="006421B2">
      <w:pPr>
        <w:spacing w:after="0" w:line="240" w:lineRule="auto"/>
        <w:jc w:val="center"/>
        <w:rPr>
          <w:rFonts w:ascii="Times New Roman" w:eastAsia="Times New Roman" w:hAnsi="Times New Roman" w:cs="Times New Roman"/>
          <w:b/>
          <w:color w:val="0000CC"/>
          <w:sz w:val="28"/>
          <w:szCs w:val="24"/>
          <w:lang w:val="en-US"/>
        </w:rPr>
      </w:pPr>
      <w:r w:rsidRPr="006421B2">
        <w:rPr>
          <w:rFonts w:ascii="Times New Roman" w:eastAsia="Times New Roman" w:hAnsi="Times New Roman" w:cs="Times New Roman"/>
          <w:b/>
          <w:color w:val="0000CC"/>
          <w:sz w:val="28"/>
          <w:szCs w:val="24"/>
          <w:lang w:val="en-US"/>
        </w:rPr>
        <w:t>Dinosaurusi očarali najmlađe</w:t>
      </w:r>
    </w:p>
    <w:p w:rsidR="006421B2" w:rsidRDefault="006421B2" w:rsidP="006421B2">
      <w:pPr>
        <w:spacing w:after="0" w:line="240" w:lineRule="auto"/>
        <w:rPr>
          <w:rFonts w:ascii="Times New Roman" w:eastAsia="Times New Roman" w:hAnsi="Times New Roman" w:cs="Times New Roman"/>
          <w:bCs/>
          <w:sz w:val="24"/>
          <w:szCs w:val="24"/>
          <w:lang w:val="en-US"/>
        </w:rPr>
      </w:pPr>
    </w:p>
    <w:p w:rsidR="006421B2" w:rsidRDefault="006421B2" w:rsidP="006421B2">
      <w:pPr>
        <w:spacing w:after="0" w:line="240" w:lineRule="auto"/>
        <w:ind w:firstLine="720"/>
        <w:jc w:val="both"/>
        <w:rPr>
          <w:rFonts w:ascii="Times New Roman" w:eastAsia="Times New Roman" w:hAnsi="Times New Roman" w:cs="Times New Roman"/>
          <w:bCs/>
          <w:sz w:val="24"/>
          <w:szCs w:val="24"/>
          <w:lang w:val="en-US"/>
        </w:rPr>
      </w:pPr>
      <w:r w:rsidRPr="006421B2">
        <w:rPr>
          <w:rFonts w:ascii="Times New Roman" w:eastAsia="Times New Roman" w:hAnsi="Times New Roman" w:cs="Times New Roman"/>
          <w:noProof/>
          <w:sz w:val="24"/>
          <w:szCs w:val="24"/>
          <w:lang w:eastAsia="sr-Latn-RS"/>
        </w:rPr>
        <w:drawing>
          <wp:anchor distT="0" distB="0" distL="114300" distR="114300" simplePos="0" relativeHeight="251670528" behindDoc="0" locked="0" layoutInCell="1" allowOverlap="1" wp14:anchorId="0E9286D2" wp14:editId="264AE1DC">
            <wp:simplePos x="0" y="0"/>
            <wp:positionH relativeFrom="column">
              <wp:posOffset>4029075</wp:posOffset>
            </wp:positionH>
            <wp:positionV relativeFrom="paragraph">
              <wp:posOffset>247015</wp:posOffset>
            </wp:positionV>
            <wp:extent cx="1882140" cy="1300480"/>
            <wp:effectExtent l="0" t="0" r="3810" b="0"/>
            <wp:wrapSquare wrapText="bothSides"/>
            <wp:docPr id="7" name="Picture 7" descr="Фото: Дино парк">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Фото: Дино парк">
                      <a:hlinkClick r:id="rId23"/>
                    </pic:cNvPr>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1882140" cy="13004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421B2">
        <w:rPr>
          <w:rFonts w:ascii="Times New Roman" w:eastAsia="Times New Roman" w:hAnsi="Times New Roman" w:cs="Times New Roman"/>
          <w:bCs/>
          <w:sz w:val="24"/>
          <w:szCs w:val="24"/>
          <w:lang w:val="en-US"/>
        </w:rPr>
        <w:t>Svečano otvaranje Dino parka u blizini bazena na Spensu upriličeno je</w:t>
      </w:r>
      <w:r w:rsidR="00811C7B">
        <w:rPr>
          <w:rFonts w:ascii="Times New Roman" w:eastAsia="Times New Roman" w:hAnsi="Times New Roman" w:cs="Times New Roman"/>
          <w:bCs/>
          <w:sz w:val="24"/>
          <w:szCs w:val="24"/>
          <w:lang w:val="en-US"/>
        </w:rPr>
        <w:t xml:space="preserve"> 23. aprila</w:t>
      </w:r>
      <w:r w:rsidRPr="006421B2">
        <w:rPr>
          <w:rFonts w:ascii="Times New Roman" w:eastAsia="Times New Roman" w:hAnsi="Times New Roman" w:cs="Times New Roman"/>
          <w:bCs/>
          <w:sz w:val="24"/>
          <w:szCs w:val="24"/>
          <w:lang w:val="en-US"/>
        </w:rPr>
        <w:t xml:space="preserve"> zabavno - muzičkim programom i nastupom Minje Subote i Jovana Adamova,</w:t>
      </w:r>
      <w:r>
        <w:rPr>
          <w:rFonts w:ascii="Times New Roman" w:eastAsia="Times New Roman" w:hAnsi="Times New Roman" w:cs="Times New Roman"/>
          <w:bCs/>
          <w:sz w:val="24"/>
          <w:szCs w:val="24"/>
          <w:lang w:val="en-US"/>
        </w:rPr>
        <w:t xml:space="preserve"> </w:t>
      </w:r>
      <w:r w:rsidRPr="006421B2">
        <w:rPr>
          <w:rFonts w:ascii="Times New Roman" w:eastAsia="Times New Roman" w:hAnsi="Times New Roman" w:cs="Times New Roman"/>
          <w:sz w:val="24"/>
          <w:szCs w:val="24"/>
          <w:lang w:val="en-US"/>
        </w:rPr>
        <w:t>koji su otvaranje označili razbijanjem Dino pinjete uz slogan “Deci na dar”. Podizanjem Dino parka naš grad se uvrstio u evropske, pa i svetske metropole. To je prvi i jedini park u ovom delu Balkana. Očekuje se da će postati nezaobilazna turistička atrakcija u đačkim ekskurzijama, ali i destinacija koju će obilaziti svi turisti koji stignu u Novi Sad.  </w:t>
      </w:r>
      <w:r>
        <w:rPr>
          <w:rFonts w:ascii="Times New Roman" w:eastAsia="Times New Roman" w:hAnsi="Times New Roman" w:cs="Times New Roman"/>
          <w:bCs/>
          <w:sz w:val="24"/>
          <w:szCs w:val="24"/>
          <w:lang w:val="en-US"/>
        </w:rPr>
        <w:t xml:space="preserve"> </w:t>
      </w:r>
      <w:r w:rsidRPr="006421B2">
        <w:rPr>
          <w:rFonts w:ascii="Times New Roman" w:eastAsia="Times New Roman" w:hAnsi="Times New Roman" w:cs="Times New Roman"/>
          <w:sz w:val="24"/>
          <w:szCs w:val="24"/>
          <w:lang w:val="en-US"/>
        </w:rPr>
        <w:t>Već od deset časova park je  bio pun mališana koji su pristizali s roditeljima i na licu mesta razgledajući ogromne dinosauruse, mogli da čuju priču o njima. Na prvi pogled uočava se da se JKP “Gradsko zelenilo”, u čijem će sastavu biti park, poprilično angažovalo ne bi li oko 1,7 hektara zapuštenog prostora preuredilo u oazu namenjenu za dečje uživanje. Celokupan prostor “Zelenilo” je sredilo bez ičije pomoći, koristeći  znanje i umeće zaposlenih, koji su sve što krasi park uradili zahvaljujući zlatnim rukama, od uređenja staza, postolja za 24 replike dinosaursa do izgradnje montažnih kućica, igraonica, dino restorana, dino suvenirnce , bioskopa...</w:t>
      </w:r>
    </w:p>
    <w:p w:rsidR="006421B2" w:rsidRDefault="006421B2" w:rsidP="006421B2">
      <w:pPr>
        <w:spacing w:after="0" w:line="240" w:lineRule="auto"/>
        <w:ind w:firstLine="720"/>
        <w:jc w:val="both"/>
        <w:rPr>
          <w:rFonts w:ascii="Times New Roman" w:eastAsia="Times New Roman" w:hAnsi="Times New Roman" w:cs="Times New Roman"/>
          <w:bCs/>
          <w:sz w:val="24"/>
          <w:szCs w:val="24"/>
          <w:lang w:val="en-US"/>
        </w:rPr>
      </w:pPr>
      <w:r w:rsidRPr="006421B2">
        <w:rPr>
          <w:rFonts w:ascii="Times New Roman" w:eastAsia="Times New Roman" w:hAnsi="Times New Roman" w:cs="Times New Roman"/>
          <w:sz w:val="24"/>
          <w:szCs w:val="24"/>
          <w:lang w:val="en-US"/>
        </w:rPr>
        <w:lastRenderedPageBreak/>
        <w:t>Igraonica je prilagođena za decu do 12 godina i opremljena je  rekvizitima koji su bezbedni i garantuju potpunu sigurnost u igri. U parku se nalazi i prostor ispunjen peskom gde najmlađi mogu da se igraju arheologa i iskopavaju fosile dinosaurusa... Tu je i adrenalin park i streljana... Namera “Gradskog zelenila” je da svakog vikenda organizuje programe edukativno - zabavnog programa</w:t>
      </w:r>
      <w:r w:rsidR="00811C7B">
        <w:rPr>
          <w:rFonts w:ascii="Times New Roman" w:eastAsia="Times New Roman" w:hAnsi="Times New Roman" w:cs="Times New Roman"/>
          <w:sz w:val="24"/>
          <w:szCs w:val="24"/>
          <w:lang w:val="en-US"/>
        </w:rPr>
        <w:t xml:space="preserve">. </w:t>
      </w:r>
      <w:r w:rsidRPr="006421B2">
        <w:rPr>
          <w:rFonts w:ascii="Times New Roman" w:eastAsia="Times New Roman" w:hAnsi="Times New Roman" w:cs="Times New Roman"/>
          <w:sz w:val="24"/>
          <w:szCs w:val="24"/>
          <w:lang w:val="en-US"/>
        </w:rPr>
        <w:t>Od 3. maja u Dino parku će biti moguće organizovati i rođendane. Roditelji treba da prate sajt Dino parka i posredstvom društevnih mreža se upoznaju o cenama i događajima u kreativnim radionicama.</w:t>
      </w:r>
    </w:p>
    <w:p w:rsidR="006421B2" w:rsidRPr="006421B2" w:rsidRDefault="006421B2" w:rsidP="006421B2">
      <w:pPr>
        <w:spacing w:after="0" w:line="240" w:lineRule="auto"/>
        <w:ind w:firstLine="720"/>
        <w:jc w:val="both"/>
        <w:rPr>
          <w:rFonts w:ascii="Times New Roman" w:eastAsia="Times New Roman" w:hAnsi="Times New Roman" w:cs="Times New Roman"/>
          <w:bCs/>
          <w:sz w:val="24"/>
          <w:szCs w:val="24"/>
          <w:lang w:val="en-US"/>
        </w:rPr>
      </w:pPr>
      <w:r w:rsidRPr="006421B2">
        <w:rPr>
          <w:rFonts w:ascii="Times New Roman" w:eastAsia="Times New Roman" w:hAnsi="Times New Roman" w:cs="Times New Roman"/>
          <w:sz w:val="24"/>
          <w:szCs w:val="24"/>
          <w:lang w:val="en-US"/>
        </w:rPr>
        <w:t>Dino park će raditi od marta do novembra, svakog dana od 10 do 20 časova. Ulaz je</w:t>
      </w:r>
      <w:r w:rsidR="00811C7B">
        <w:rPr>
          <w:rFonts w:ascii="Times New Roman" w:eastAsia="Times New Roman" w:hAnsi="Times New Roman" w:cs="Times New Roman"/>
          <w:sz w:val="24"/>
          <w:szCs w:val="24"/>
          <w:lang w:val="en-US"/>
        </w:rPr>
        <w:t xml:space="preserve"> 200</w:t>
      </w:r>
      <w:r w:rsidRPr="006421B2">
        <w:rPr>
          <w:rFonts w:ascii="Times New Roman" w:eastAsia="Times New Roman" w:hAnsi="Times New Roman" w:cs="Times New Roman"/>
          <w:sz w:val="24"/>
          <w:szCs w:val="24"/>
          <w:lang w:val="en-US"/>
        </w:rPr>
        <w:t xml:space="preserve"> dinara za </w:t>
      </w:r>
      <w:r w:rsidR="00811C7B">
        <w:rPr>
          <w:rFonts w:ascii="Times New Roman" w:eastAsia="Times New Roman" w:hAnsi="Times New Roman" w:cs="Times New Roman"/>
          <w:sz w:val="24"/>
          <w:szCs w:val="24"/>
          <w:lang w:val="en-US"/>
        </w:rPr>
        <w:t>decu</w:t>
      </w:r>
      <w:r w:rsidRPr="006421B2">
        <w:rPr>
          <w:rFonts w:ascii="Times New Roman" w:eastAsia="Times New Roman" w:hAnsi="Times New Roman" w:cs="Times New Roman"/>
          <w:sz w:val="24"/>
          <w:szCs w:val="24"/>
          <w:lang w:val="en-US"/>
        </w:rPr>
        <w:t xml:space="preserve"> i </w:t>
      </w:r>
      <w:r w:rsidR="00811C7B">
        <w:rPr>
          <w:rFonts w:ascii="Times New Roman" w:eastAsia="Times New Roman" w:hAnsi="Times New Roman" w:cs="Times New Roman"/>
          <w:sz w:val="24"/>
          <w:szCs w:val="24"/>
          <w:lang w:val="en-US"/>
        </w:rPr>
        <w:t>300</w:t>
      </w:r>
      <w:r w:rsidRPr="006421B2">
        <w:rPr>
          <w:rFonts w:ascii="Times New Roman" w:eastAsia="Times New Roman" w:hAnsi="Times New Roman" w:cs="Times New Roman"/>
          <w:sz w:val="24"/>
          <w:szCs w:val="24"/>
          <w:lang w:val="en-US"/>
        </w:rPr>
        <w:t xml:space="preserve"> dinara za odrasle. Boravak u parku je neograničen u sklopu radnog vremena.</w:t>
      </w:r>
    </w:p>
    <w:p w:rsidR="00817C27" w:rsidRPr="003321B4" w:rsidRDefault="00817C27" w:rsidP="00817C27">
      <w:pPr>
        <w:spacing w:after="0" w:line="240" w:lineRule="auto"/>
        <w:jc w:val="both"/>
        <w:rPr>
          <w:rFonts w:ascii="Times New Roman" w:eastAsia="Times New Roman" w:hAnsi="Times New Roman" w:cs="Times New Roman"/>
          <w:bCs/>
          <w:sz w:val="24"/>
          <w:szCs w:val="24"/>
          <w:lang w:val="en-US"/>
        </w:rPr>
      </w:pPr>
    </w:p>
    <w:p w:rsidR="0085168E" w:rsidRPr="00060CAD" w:rsidRDefault="0085168E" w:rsidP="0085168E">
      <w:pPr>
        <w:spacing w:after="0" w:line="240" w:lineRule="auto"/>
        <w:jc w:val="center"/>
        <w:rPr>
          <w:rFonts w:ascii="Times New Roman" w:eastAsia="Times New Roman" w:hAnsi="Times New Roman" w:cs="Times New Roman"/>
          <w:b/>
          <w:bCs/>
          <w:color w:val="0000CC"/>
          <w:sz w:val="28"/>
          <w:szCs w:val="24"/>
          <w:lang w:val="en-US"/>
        </w:rPr>
      </w:pPr>
      <w:r w:rsidRPr="00060CAD">
        <w:rPr>
          <w:rFonts w:ascii="Times New Roman" w:eastAsia="Times New Roman" w:hAnsi="Times New Roman" w:cs="Times New Roman"/>
          <w:b/>
          <w:bCs/>
          <w:color w:val="0000CC"/>
          <w:sz w:val="28"/>
          <w:szCs w:val="24"/>
          <w:lang w:val="en-US"/>
        </w:rPr>
        <w:t>Muzejska igraonica "Magični svet keramike"</w:t>
      </w:r>
    </w:p>
    <w:p w:rsidR="0085168E" w:rsidRDefault="0085168E" w:rsidP="0085168E">
      <w:pPr>
        <w:spacing w:after="0" w:line="240" w:lineRule="auto"/>
        <w:rPr>
          <w:rFonts w:ascii="Times New Roman" w:eastAsia="Times New Roman" w:hAnsi="Times New Roman" w:cs="Times New Roman"/>
          <w:bCs/>
          <w:sz w:val="24"/>
          <w:szCs w:val="24"/>
          <w:lang w:val="en-US"/>
        </w:rPr>
      </w:pPr>
    </w:p>
    <w:p w:rsidR="0085168E" w:rsidRDefault="0085168E" w:rsidP="0085168E">
      <w:pPr>
        <w:spacing w:after="0" w:line="240" w:lineRule="auto"/>
        <w:ind w:firstLine="720"/>
        <w:jc w:val="both"/>
        <w:rPr>
          <w:rFonts w:ascii="Times New Roman" w:eastAsia="Times New Roman" w:hAnsi="Times New Roman" w:cs="Times New Roman"/>
          <w:sz w:val="24"/>
          <w:szCs w:val="24"/>
          <w:lang w:val="en-US"/>
        </w:rPr>
      </w:pPr>
      <w:r w:rsidRPr="00060CAD">
        <w:rPr>
          <w:rFonts w:ascii="Times New Roman" w:eastAsia="Times New Roman" w:hAnsi="Times New Roman" w:cs="Times New Roman"/>
          <w:bCs/>
          <w:sz w:val="24"/>
          <w:szCs w:val="24"/>
          <w:lang w:val="en-US"/>
        </w:rPr>
        <w:t xml:space="preserve">Povodom gostujuće izložbe Muzeja Janus Panonius iz Pečuja, "Magična reč- Žolnai", u nedelju 24. aprila, u 11 sati, u Muzeju Vojvodine, Pedagoška služba </w:t>
      </w:r>
      <w:r>
        <w:rPr>
          <w:rFonts w:ascii="Times New Roman" w:eastAsia="Times New Roman" w:hAnsi="Times New Roman" w:cs="Times New Roman"/>
          <w:bCs/>
          <w:sz w:val="24"/>
          <w:szCs w:val="24"/>
          <w:lang w:val="en-US"/>
        </w:rPr>
        <w:t>je organizovala</w:t>
      </w:r>
      <w:r w:rsidRPr="00060CAD">
        <w:rPr>
          <w:rFonts w:ascii="Times New Roman" w:eastAsia="Times New Roman" w:hAnsi="Times New Roman" w:cs="Times New Roman"/>
          <w:bCs/>
          <w:sz w:val="24"/>
          <w:szCs w:val="24"/>
          <w:lang w:val="en-US"/>
        </w:rPr>
        <w:t xml:space="preserve"> muzejsku igraonicu: "M</w:t>
      </w:r>
      <w:r>
        <w:rPr>
          <w:rFonts w:ascii="Times New Roman" w:eastAsia="Times New Roman" w:hAnsi="Times New Roman" w:cs="Times New Roman"/>
          <w:bCs/>
          <w:sz w:val="24"/>
          <w:szCs w:val="24"/>
          <w:lang w:val="en-US"/>
        </w:rPr>
        <w:t>agični svet keramike", namenje</w:t>
      </w:r>
      <w:r w:rsidRPr="00060CAD">
        <w:rPr>
          <w:rFonts w:ascii="Times New Roman" w:eastAsia="Times New Roman" w:hAnsi="Times New Roman" w:cs="Times New Roman"/>
          <w:bCs/>
          <w:sz w:val="24"/>
          <w:szCs w:val="24"/>
          <w:lang w:val="en-US"/>
        </w:rPr>
        <w:t xml:space="preserve"> deci uzrasta 5-10 godina.</w:t>
      </w:r>
      <w:r>
        <w:rPr>
          <w:rFonts w:ascii="Times New Roman" w:eastAsia="Times New Roman" w:hAnsi="Times New Roman" w:cs="Times New Roman"/>
          <w:bCs/>
          <w:sz w:val="24"/>
          <w:szCs w:val="24"/>
          <w:lang w:val="en-US"/>
        </w:rPr>
        <w:t xml:space="preserve"> </w:t>
      </w:r>
      <w:r w:rsidRPr="00060CAD">
        <w:rPr>
          <w:rFonts w:ascii="Times New Roman" w:eastAsia="Times New Roman" w:hAnsi="Times New Roman" w:cs="Times New Roman"/>
          <w:sz w:val="24"/>
          <w:szCs w:val="24"/>
          <w:lang w:val="en-US"/>
        </w:rPr>
        <w:t xml:space="preserve">Organizatori </w:t>
      </w:r>
      <w:r>
        <w:rPr>
          <w:rFonts w:ascii="Times New Roman" w:eastAsia="Times New Roman" w:hAnsi="Times New Roman" w:cs="Times New Roman"/>
          <w:sz w:val="24"/>
          <w:szCs w:val="24"/>
          <w:lang w:val="en-US"/>
        </w:rPr>
        <w:t>su pozivali</w:t>
      </w:r>
      <w:r w:rsidRPr="00060CAD">
        <w:rPr>
          <w:rFonts w:ascii="Times New Roman" w:eastAsia="Times New Roman" w:hAnsi="Times New Roman" w:cs="Times New Roman"/>
          <w:sz w:val="24"/>
          <w:szCs w:val="24"/>
          <w:lang w:val="en-US"/>
        </w:rPr>
        <w:t xml:space="preserve"> decu pomenutog uzrasta, da dođu u Muzej Vojvodine, da upoznaju čudesni svet Žolnai keramike, da saznaju šta je to tako posebno u Žolnai keramici, kako su nastajali i ukrašavani izloženi predmeti.</w:t>
      </w:r>
      <w:r>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U kreativnom delu deca su modelovala</w:t>
      </w:r>
      <w:r w:rsidRPr="00060CAD">
        <w:rPr>
          <w:rFonts w:ascii="Times New Roman" w:eastAsia="Times New Roman" w:hAnsi="Times New Roman" w:cs="Times New Roman"/>
          <w:sz w:val="24"/>
          <w:szCs w:val="24"/>
          <w:lang w:val="en-US"/>
        </w:rPr>
        <w:t xml:space="preserve"> predmete od gline inspirisani jedinstvenim umetničkim delima.</w:t>
      </w:r>
      <w:r>
        <w:rPr>
          <w:rFonts w:ascii="Times New Roman" w:eastAsia="Times New Roman" w:hAnsi="Times New Roman" w:cs="Times New Roman"/>
          <w:bCs/>
          <w:sz w:val="24"/>
          <w:szCs w:val="24"/>
          <w:lang w:val="en-US"/>
        </w:rPr>
        <w:t xml:space="preserve"> </w:t>
      </w:r>
      <w:r w:rsidRPr="00060CAD">
        <w:rPr>
          <w:rFonts w:ascii="Times New Roman" w:eastAsia="Times New Roman" w:hAnsi="Times New Roman" w:cs="Times New Roman"/>
          <w:sz w:val="24"/>
          <w:szCs w:val="24"/>
          <w:lang w:val="en-US"/>
        </w:rPr>
        <w:t xml:space="preserve">Radionicu </w:t>
      </w:r>
      <w:r>
        <w:rPr>
          <w:rFonts w:ascii="Times New Roman" w:eastAsia="Times New Roman" w:hAnsi="Times New Roman" w:cs="Times New Roman"/>
          <w:sz w:val="24"/>
          <w:szCs w:val="24"/>
          <w:lang w:val="en-US"/>
        </w:rPr>
        <w:t xml:space="preserve">je </w:t>
      </w:r>
      <w:r w:rsidRPr="00060CAD">
        <w:rPr>
          <w:rFonts w:ascii="Times New Roman" w:eastAsia="Times New Roman" w:hAnsi="Times New Roman" w:cs="Times New Roman"/>
          <w:sz w:val="24"/>
          <w:szCs w:val="24"/>
          <w:lang w:val="en-US"/>
        </w:rPr>
        <w:t>vodi</w:t>
      </w:r>
      <w:r>
        <w:rPr>
          <w:rFonts w:ascii="Times New Roman" w:eastAsia="Times New Roman" w:hAnsi="Times New Roman" w:cs="Times New Roman"/>
          <w:sz w:val="24"/>
          <w:szCs w:val="24"/>
          <w:lang w:val="en-US"/>
        </w:rPr>
        <w:t>la</w:t>
      </w:r>
      <w:r w:rsidRPr="00060CAD">
        <w:rPr>
          <w:rFonts w:ascii="Times New Roman" w:eastAsia="Times New Roman" w:hAnsi="Times New Roman" w:cs="Times New Roman"/>
          <w:sz w:val="24"/>
          <w:szCs w:val="24"/>
          <w:lang w:val="en-US"/>
        </w:rPr>
        <w:t xml:space="preserve"> Vladimira Stanisavljević, muzejski savetnik.</w:t>
      </w:r>
    </w:p>
    <w:p w:rsidR="0085168E" w:rsidRPr="00060CAD" w:rsidRDefault="0085168E" w:rsidP="0085168E">
      <w:pPr>
        <w:spacing w:after="0" w:line="240" w:lineRule="auto"/>
        <w:ind w:firstLine="720"/>
        <w:jc w:val="both"/>
        <w:rPr>
          <w:rFonts w:ascii="Times New Roman" w:eastAsia="Times New Roman" w:hAnsi="Times New Roman" w:cs="Times New Roman"/>
          <w:bCs/>
          <w:sz w:val="24"/>
          <w:szCs w:val="24"/>
          <w:lang w:val="en-US"/>
        </w:rPr>
      </w:pPr>
    </w:p>
    <w:p w:rsidR="006421B2" w:rsidRPr="00060CAD" w:rsidRDefault="006421B2" w:rsidP="006421B2">
      <w:pPr>
        <w:spacing w:after="0" w:line="240" w:lineRule="auto"/>
        <w:jc w:val="center"/>
        <w:rPr>
          <w:rFonts w:ascii="Times New Roman" w:eastAsia="Times New Roman" w:hAnsi="Times New Roman" w:cs="Times New Roman"/>
          <w:b/>
          <w:bCs/>
          <w:color w:val="0000CC"/>
          <w:sz w:val="28"/>
          <w:szCs w:val="24"/>
          <w:lang w:val="en-US"/>
        </w:rPr>
      </w:pPr>
      <w:r w:rsidRPr="00060CAD">
        <w:rPr>
          <w:rFonts w:ascii="Times New Roman" w:eastAsia="Times New Roman" w:hAnsi="Times New Roman" w:cs="Times New Roman"/>
          <w:b/>
          <w:bCs/>
          <w:color w:val="0000CC"/>
          <w:sz w:val="28"/>
          <w:szCs w:val="24"/>
          <w:lang w:val="en-US"/>
        </w:rPr>
        <w:t>Dečiji festival “Praznici proleća”</w:t>
      </w:r>
    </w:p>
    <w:p w:rsidR="006421B2" w:rsidRPr="006421B2" w:rsidRDefault="006421B2" w:rsidP="006421B2">
      <w:pPr>
        <w:spacing w:after="0" w:line="240" w:lineRule="auto"/>
        <w:rPr>
          <w:rFonts w:ascii="Times New Roman" w:eastAsia="Times New Roman" w:hAnsi="Times New Roman" w:cs="Times New Roman"/>
          <w:bCs/>
          <w:sz w:val="24"/>
          <w:szCs w:val="24"/>
          <w:lang w:val="en-US"/>
        </w:rPr>
      </w:pPr>
    </w:p>
    <w:p w:rsidR="006421B2" w:rsidRPr="006421B2" w:rsidRDefault="006421B2" w:rsidP="006421B2">
      <w:pPr>
        <w:spacing w:after="0" w:line="240" w:lineRule="auto"/>
        <w:ind w:firstLine="720"/>
        <w:jc w:val="both"/>
        <w:rPr>
          <w:rFonts w:ascii="Times New Roman" w:eastAsia="Times New Roman" w:hAnsi="Times New Roman" w:cs="Times New Roman"/>
          <w:bCs/>
          <w:sz w:val="24"/>
          <w:szCs w:val="24"/>
          <w:lang w:val="en-US"/>
        </w:rPr>
      </w:pPr>
      <w:r w:rsidRPr="006421B2">
        <w:rPr>
          <w:rFonts w:ascii="Times New Roman" w:eastAsia="Times New Roman" w:hAnsi="Times New Roman" w:cs="Times New Roman"/>
          <w:noProof/>
          <w:sz w:val="24"/>
          <w:szCs w:val="24"/>
          <w:lang w:eastAsia="sr-Latn-RS"/>
        </w:rPr>
        <w:drawing>
          <wp:anchor distT="0" distB="0" distL="114300" distR="114300" simplePos="0" relativeHeight="251674624" behindDoc="0" locked="0" layoutInCell="1" allowOverlap="1" wp14:anchorId="77C6C55E" wp14:editId="1F8E9CB7">
            <wp:simplePos x="0" y="0"/>
            <wp:positionH relativeFrom="column">
              <wp:posOffset>3757930</wp:posOffset>
            </wp:positionH>
            <wp:positionV relativeFrom="paragraph">
              <wp:posOffset>290195</wp:posOffset>
            </wp:positionV>
            <wp:extent cx="2209800" cy="1104900"/>
            <wp:effectExtent l="0" t="0" r="0" b="0"/>
            <wp:wrapSquare wrapText="bothSides"/>
            <wp:docPr id="8" name="Picture 8" descr="http://www.rtv.rs/sr_lat/zivot/kultura/slike/2016/04/21/praznici-proleca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tv.rs/sr_lat/zivot/kultura/slike/2016/04/21/praznici-proleca_660x330.jpg"/>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2209800" cy="1104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421B2">
        <w:rPr>
          <w:rFonts w:ascii="Times New Roman" w:eastAsia="Times New Roman" w:hAnsi="Times New Roman" w:cs="Times New Roman"/>
          <w:bCs/>
          <w:sz w:val="24"/>
          <w:szCs w:val="24"/>
          <w:lang w:val="en-US"/>
        </w:rPr>
        <w:t xml:space="preserve">Dečiji festival "Praznici proleća" održan je 22. aprila u Sava Centru, a bio je posvećen interaktivnom proučavanju nasleđa, kulture, običaja i umetnosti celog sveta, najavljeno je na konferenciji za novinare. </w:t>
      </w:r>
      <w:r w:rsidRPr="006421B2">
        <w:rPr>
          <w:rFonts w:ascii="Times New Roman" w:eastAsia="Times New Roman" w:hAnsi="Times New Roman" w:cs="Times New Roman"/>
          <w:sz w:val="24"/>
          <w:szCs w:val="24"/>
          <w:lang w:val="en-US"/>
        </w:rPr>
        <w:t>Na festivalu su učestvovale ambasade i kulturni centri Italije, Koreje, Turske, Azerbejdžana, Nemačke, Meksika, Amerike, Kine, Rusije, Finske, Portugala, Španije, a kroz program manifestacije mališanima su na nov način predstavljene različite kulture sveta.</w:t>
      </w:r>
    </w:p>
    <w:p w:rsidR="006421B2" w:rsidRPr="0085168E" w:rsidRDefault="006421B2" w:rsidP="0085168E">
      <w:pPr>
        <w:spacing w:after="0" w:line="240" w:lineRule="auto"/>
        <w:ind w:firstLine="720"/>
        <w:jc w:val="both"/>
        <w:rPr>
          <w:rFonts w:ascii="Times New Roman" w:eastAsia="Times New Roman" w:hAnsi="Times New Roman" w:cs="Times New Roman"/>
          <w:bCs/>
          <w:sz w:val="24"/>
          <w:szCs w:val="24"/>
          <w:lang w:val="en-US"/>
        </w:rPr>
      </w:pPr>
      <w:r w:rsidRPr="006421B2">
        <w:rPr>
          <w:rFonts w:ascii="Times New Roman" w:eastAsia="Times New Roman" w:hAnsi="Times New Roman" w:cs="Times New Roman"/>
          <w:sz w:val="24"/>
          <w:szCs w:val="24"/>
          <w:lang w:val="en-US"/>
        </w:rPr>
        <w:t>U okviru drugog izdanja festivala "Praznici proleća" deca iz osnovnih škola iz Beograda i Pančeva, kao i mališani iz predškolskih ustanova prezentovala su istoriju i kulturu sveta kroz muzički, plesni, literarni i likovni program.</w:t>
      </w:r>
      <w:r w:rsidRPr="006421B2">
        <w:rPr>
          <w:rFonts w:ascii="Times New Roman" w:eastAsia="Times New Roman" w:hAnsi="Times New Roman" w:cs="Times New Roman"/>
          <w:bCs/>
          <w:sz w:val="24"/>
          <w:szCs w:val="24"/>
          <w:lang w:val="en-US"/>
        </w:rPr>
        <w:t xml:space="preserve"> </w:t>
      </w:r>
      <w:r w:rsidRPr="006421B2">
        <w:rPr>
          <w:rFonts w:ascii="Times New Roman" w:eastAsia="Times New Roman" w:hAnsi="Times New Roman" w:cs="Times New Roman"/>
          <w:sz w:val="24"/>
          <w:szCs w:val="24"/>
          <w:lang w:val="en-US"/>
        </w:rPr>
        <w:t>Cilj festivala je da se podstakne interesovanje za nasleđe različitih zemalja kod dece uzrasta od tri do 12 godina.</w:t>
      </w:r>
      <w:r w:rsidRPr="006421B2">
        <w:rPr>
          <w:rFonts w:ascii="Times New Roman" w:eastAsia="Times New Roman" w:hAnsi="Times New Roman" w:cs="Times New Roman"/>
          <w:bCs/>
          <w:sz w:val="24"/>
          <w:szCs w:val="24"/>
          <w:lang w:val="en-US"/>
        </w:rPr>
        <w:t xml:space="preserve"> </w:t>
      </w:r>
      <w:r w:rsidRPr="006421B2">
        <w:rPr>
          <w:rFonts w:ascii="Times New Roman" w:eastAsia="Times New Roman" w:hAnsi="Times New Roman" w:cs="Times New Roman"/>
          <w:sz w:val="24"/>
          <w:szCs w:val="24"/>
          <w:lang w:val="en-US"/>
        </w:rPr>
        <w:t>Direktor sektora kulture Sava Centra Vuk Žugić istakao je da je velika misija upoznati najmlađe sa bogatstvom kultura sveta i razvijati kod njih od malih nogu osećanje pripadnosti svetu.</w:t>
      </w:r>
      <w:r w:rsidRPr="006421B2">
        <w:rPr>
          <w:rFonts w:ascii="Times New Roman" w:eastAsia="Times New Roman" w:hAnsi="Times New Roman" w:cs="Times New Roman"/>
          <w:bCs/>
          <w:sz w:val="24"/>
          <w:szCs w:val="24"/>
          <w:lang w:val="en-US"/>
        </w:rPr>
        <w:t xml:space="preserve"> </w:t>
      </w:r>
      <w:r w:rsidRPr="006421B2">
        <w:rPr>
          <w:rFonts w:ascii="Times New Roman" w:eastAsia="Times New Roman" w:hAnsi="Times New Roman" w:cs="Times New Roman"/>
          <w:sz w:val="24"/>
          <w:szCs w:val="24"/>
          <w:lang w:val="en-US"/>
        </w:rPr>
        <w:t>Program festivala obuhvata dečiju pozorišnu predstavu "Dolazi proleće u Zaleđenom kraljevstvu" na velikoj sceni Sava Centra, a u holu velike dvorane su organizovane radionice, predavanja i koncerti.</w:t>
      </w:r>
    </w:p>
    <w:p w:rsidR="00817C27" w:rsidRPr="005E766F" w:rsidRDefault="00817C27" w:rsidP="00817C27">
      <w:pPr>
        <w:spacing w:after="0" w:line="240" w:lineRule="auto"/>
        <w:jc w:val="center"/>
        <w:rPr>
          <w:rFonts w:ascii="Brush Script MT" w:eastAsia="Times New Roman" w:hAnsi="Brush Script MT" w:cs="Times New Roman"/>
          <w:noProof/>
          <w:color w:val="FF00FF"/>
          <w:sz w:val="44"/>
          <w:szCs w:val="44"/>
          <w:lang w:val="sr-Latn-CS"/>
        </w:rPr>
      </w:pPr>
      <w:r w:rsidRPr="005E766F">
        <w:rPr>
          <w:rFonts w:ascii="Brush Script MT" w:eastAsia="Times New Roman" w:hAnsi="Brush Script MT" w:cs="Times New Roman"/>
          <w:noProof/>
          <w:color w:val="FF00FF"/>
          <w:sz w:val="44"/>
          <w:szCs w:val="44"/>
        </w:rPr>
        <w:t xml:space="preserve">Vesti </w:t>
      </w:r>
      <w:r w:rsidRPr="005E766F">
        <w:rPr>
          <w:rFonts w:ascii="Brush Script MT" w:eastAsia="Times New Roman" w:hAnsi="Brush Script MT" w:cs="Times New Roman"/>
          <w:noProof/>
          <w:color w:val="FF00FF"/>
          <w:sz w:val="44"/>
          <w:szCs w:val="44"/>
          <w:lang w:val="sr-Latn-CS"/>
        </w:rPr>
        <w:t xml:space="preserve">iz javnog sektora </w:t>
      </w:r>
      <w:r w:rsidRPr="005E766F">
        <w:rPr>
          <w:rFonts w:ascii="Times New Roman" w:eastAsia="Times New Roman" w:hAnsi="Times New Roman" w:cs="Times New Roman"/>
          <w:b/>
          <w:i/>
          <w:noProof/>
          <w:color w:val="FF00FF"/>
          <w:sz w:val="32"/>
          <w:szCs w:val="44"/>
          <w:lang w:val="sr-Latn-CS"/>
        </w:rPr>
        <w:t>č</w:t>
      </w:r>
      <w:r w:rsidRPr="005E766F">
        <w:rPr>
          <w:rFonts w:ascii="Brush Script MT" w:eastAsia="Times New Roman" w:hAnsi="Brush Script MT" w:cs="Times New Roman"/>
          <w:noProof/>
          <w:color w:val="FF00FF"/>
          <w:sz w:val="44"/>
          <w:szCs w:val="44"/>
          <w:lang w:val="sr-Latn-CS"/>
        </w:rPr>
        <w:t>itajte na na</w:t>
      </w:r>
      <w:r w:rsidRPr="005E766F">
        <w:rPr>
          <w:rFonts w:ascii="Brush Script MT" w:eastAsia="Times New Roman" w:hAnsi="Brush Script MT" w:cs="Times New Roman"/>
          <w:noProof/>
          <w:color w:val="FF00FF"/>
          <w:sz w:val="44"/>
          <w:szCs w:val="44"/>
        </w:rPr>
        <w:t>š</w:t>
      </w:r>
      <w:r w:rsidRPr="005E766F">
        <w:rPr>
          <w:rFonts w:ascii="Brush Script MT" w:eastAsia="Times New Roman" w:hAnsi="Brush Script MT" w:cs="Times New Roman"/>
          <w:noProof/>
          <w:color w:val="FF00FF"/>
          <w:sz w:val="44"/>
          <w:szCs w:val="44"/>
          <w:lang w:val="sr-Latn-CS"/>
        </w:rPr>
        <w:t>em sajtu</w:t>
      </w:r>
    </w:p>
    <w:p w:rsidR="00817C27" w:rsidRPr="005E766F" w:rsidRDefault="00B562E8" w:rsidP="00817C27">
      <w:pPr>
        <w:spacing w:after="0" w:line="240" w:lineRule="auto"/>
        <w:jc w:val="center"/>
        <w:rPr>
          <w:color w:val="C00000"/>
        </w:rPr>
      </w:pPr>
      <w:hyperlink r:id="rId26" w:history="1">
        <w:r w:rsidR="00817C27" w:rsidRPr="005E766F">
          <w:rPr>
            <w:rFonts w:ascii="Brush Script MT" w:eastAsia="Times New Roman" w:hAnsi="Brush Script MT" w:cs="Times New Roman"/>
            <w:i/>
            <w:noProof/>
            <w:color w:val="C00000"/>
            <w:sz w:val="44"/>
            <w:szCs w:val="44"/>
            <w:u w:val="single"/>
            <w:lang w:val="sr-Latn-CS"/>
          </w:rPr>
          <w:t>www</w:t>
        </w:r>
        <w:r w:rsidR="00817C27" w:rsidRPr="005E766F">
          <w:rPr>
            <w:rFonts w:ascii="Brush Script MT" w:eastAsia="Times New Roman" w:hAnsi="Brush Script MT" w:cs="Times New Roman"/>
            <w:i/>
            <w:noProof/>
            <w:color w:val="C00000"/>
            <w:sz w:val="44"/>
            <w:szCs w:val="44"/>
            <w:u w:val="single"/>
          </w:rPr>
          <w:t>.</w:t>
        </w:r>
        <w:r w:rsidR="00817C27" w:rsidRPr="005E766F">
          <w:rPr>
            <w:rFonts w:ascii="Brush Script MT" w:eastAsia="Times New Roman" w:hAnsi="Brush Script MT" w:cs="Times New Roman"/>
            <w:i/>
            <w:noProof/>
            <w:color w:val="C00000"/>
            <w:sz w:val="44"/>
            <w:szCs w:val="44"/>
            <w:u w:val="single"/>
            <w:lang w:val="sr-Latn-CS"/>
          </w:rPr>
          <w:t>nsjs</w:t>
        </w:r>
        <w:r w:rsidR="00817C27" w:rsidRPr="005E766F">
          <w:rPr>
            <w:rFonts w:ascii="Brush Script MT" w:eastAsia="Times New Roman" w:hAnsi="Brush Script MT" w:cs="Times New Roman"/>
            <w:i/>
            <w:noProof/>
            <w:color w:val="C00000"/>
            <w:sz w:val="44"/>
            <w:szCs w:val="44"/>
            <w:u w:val="single"/>
          </w:rPr>
          <w:t>.</w:t>
        </w:r>
        <w:r w:rsidR="00817C27" w:rsidRPr="005E766F">
          <w:rPr>
            <w:rFonts w:ascii="Brush Script MT" w:eastAsia="Times New Roman" w:hAnsi="Brush Script MT" w:cs="Times New Roman"/>
            <w:i/>
            <w:noProof/>
            <w:color w:val="C00000"/>
            <w:sz w:val="44"/>
            <w:szCs w:val="44"/>
            <w:u w:val="single"/>
            <w:lang w:val="sr-Latn-CS"/>
          </w:rPr>
          <w:t>org</w:t>
        </w:r>
        <w:r w:rsidR="00817C27" w:rsidRPr="005E766F">
          <w:rPr>
            <w:rFonts w:ascii="Brush Script MT" w:eastAsia="Times New Roman" w:hAnsi="Brush Script MT" w:cs="Times New Roman"/>
            <w:i/>
            <w:noProof/>
            <w:color w:val="C00000"/>
            <w:sz w:val="44"/>
            <w:szCs w:val="44"/>
            <w:u w:val="single"/>
          </w:rPr>
          <w:t>.</w:t>
        </w:r>
        <w:r w:rsidR="00817C27" w:rsidRPr="005E766F">
          <w:rPr>
            <w:rFonts w:ascii="Brush Script MT" w:eastAsia="Times New Roman" w:hAnsi="Brush Script MT" w:cs="Times New Roman"/>
            <w:i/>
            <w:noProof/>
            <w:color w:val="C00000"/>
            <w:sz w:val="44"/>
            <w:szCs w:val="44"/>
            <w:u w:val="single"/>
            <w:lang w:val="sr-Latn-CS"/>
          </w:rPr>
          <w:t>rs</w:t>
        </w:r>
      </w:hyperlink>
      <w:r w:rsidR="00817C27" w:rsidRPr="005E766F">
        <w:rPr>
          <w:rFonts w:ascii="Brush Script MT" w:eastAsia="Times New Roman" w:hAnsi="Brush Script MT" w:cs="Times New Roman"/>
          <w:i/>
          <w:noProof/>
          <w:color w:val="C00000"/>
          <w:sz w:val="44"/>
          <w:szCs w:val="44"/>
        </w:rPr>
        <w:t>.</w:t>
      </w:r>
    </w:p>
    <w:p w:rsidR="00817C27" w:rsidRPr="005E766F" w:rsidRDefault="00817C27" w:rsidP="00817C27">
      <w:r w:rsidRPr="005E766F">
        <w:rPr>
          <w:rFonts w:ascii="Calibri" w:eastAsia="Calibri" w:hAnsi="Calibri" w:cs="Times New Roman"/>
          <w:noProof/>
          <w:lang w:eastAsia="sr-Latn-RS"/>
        </w:rPr>
        <w:drawing>
          <wp:anchor distT="0" distB="0" distL="114300" distR="114300" simplePos="0" relativeHeight="251660288" behindDoc="1" locked="0" layoutInCell="1" allowOverlap="1" wp14:anchorId="40DD0480" wp14:editId="7A027598">
            <wp:simplePos x="0" y="0"/>
            <wp:positionH relativeFrom="column">
              <wp:posOffset>2476500</wp:posOffset>
            </wp:positionH>
            <wp:positionV relativeFrom="paragraph">
              <wp:posOffset>26035</wp:posOffset>
            </wp:positionV>
            <wp:extent cx="1133475" cy="809625"/>
            <wp:effectExtent l="0" t="0" r="9525" b="9525"/>
            <wp:wrapSquare wrapText="bothSides"/>
            <wp:docPr id="13" name="Picture 13"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7">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817C27" w:rsidRDefault="00817C27" w:rsidP="00817C27"/>
    <w:sectPr w:rsidR="00817C27">
      <w:footerReference w:type="default" r:id="rId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62E8" w:rsidRDefault="00B562E8">
      <w:pPr>
        <w:spacing w:after="0" w:line="240" w:lineRule="auto"/>
      </w:pPr>
      <w:r>
        <w:separator/>
      </w:r>
    </w:p>
  </w:endnote>
  <w:endnote w:type="continuationSeparator" w:id="0">
    <w:p w:rsidR="00B562E8" w:rsidRDefault="00B562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E4014A" w:rsidRPr="00E71741" w:rsidRDefault="00817C27">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720FC6">
          <w:rPr>
            <w:rFonts w:ascii="Times New Roman" w:hAnsi="Times New Roman"/>
            <w:noProof/>
            <w:sz w:val="24"/>
          </w:rPr>
          <w:t>1</w:t>
        </w:r>
        <w:r w:rsidRPr="00E71741">
          <w:rPr>
            <w:rFonts w:ascii="Times New Roman" w:hAnsi="Times New Roman"/>
            <w:sz w:val="24"/>
          </w:rPr>
          <w:fldChar w:fldCharType="end"/>
        </w:r>
      </w:p>
    </w:sdtContent>
  </w:sdt>
  <w:p w:rsidR="00E4014A" w:rsidRDefault="00B562E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62E8" w:rsidRDefault="00B562E8">
      <w:pPr>
        <w:spacing w:after="0" w:line="240" w:lineRule="auto"/>
      </w:pPr>
      <w:r>
        <w:separator/>
      </w:r>
    </w:p>
  </w:footnote>
  <w:footnote w:type="continuationSeparator" w:id="0">
    <w:p w:rsidR="00B562E8" w:rsidRDefault="00B562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684618"/>
    <w:multiLevelType w:val="multilevel"/>
    <w:tmpl w:val="B7A0F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CE02A2E"/>
    <w:multiLevelType w:val="hybridMultilevel"/>
    <w:tmpl w:val="7C7E5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FD85F34"/>
    <w:multiLevelType w:val="multilevel"/>
    <w:tmpl w:val="3CAAA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1BE1336"/>
    <w:multiLevelType w:val="multilevel"/>
    <w:tmpl w:val="8A4A9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7B72AFE"/>
    <w:multiLevelType w:val="multilevel"/>
    <w:tmpl w:val="0ADE2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15C28B8"/>
    <w:multiLevelType w:val="multilevel"/>
    <w:tmpl w:val="B120B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753706E"/>
    <w:multiLevelType w:val="multilevel"/>
    <w:tmpl w:val="0FB00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num>
  <w:num w:numId="3">
    <w:abstractNumId w:val="2"/>
  </w:num>
  <w:num w:numId="4">
    <w:abstractNumId w:val="5"/>
  </w:num>
  <w:num w:numId="5">
    <w:abstractNumId w:val="3"/>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7C27"/>
    <w:rsid w:val="00060CAD"/>
    <w:rsid w:val="000664E0"/>
    <w:rsid w:val="00072844"/>
    <w:rsid w:val="000B5C4B"/>
    <w:rsid w:val="001635D6"/>
    <w:rsid w:val="00226E59"/>
    <w:rsid w:val="00342B66"/>
    <w:rsid w:val="0036003C"/>
    <w:rsid w:val="003D3B3E"/>
    <w:rsid w:val="006421B2"/>
    <w:rsid w:val="00720FC6"/>
    <w:rsid w:val="007A176D"/>
    <w:rsid w:val="007D4132"/>
    <w:rsid w:val="007F4834"/>
    <w:rsid w:val="00811C7B"/>
    <w:rsid w:val="00817C27"/>
    <w:rsid w:val="0085168E"/>
    <w:rsid w:val="00900A01"/>
    <w:rsid w:val="00B562E8"/>
    <w:rsid w:val="00C762C8"/>
    <w:rsid w:val="00E810EF"/>
    <w:rsid w:val="00F140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8EF0648-29C6-4906-A661-733D23FDF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7C27"/>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817C2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17C27"/>
    <w:rPr>
      <w:lang w:val="sr-Latn-RS"/>
    </w:rPr>
  </w:style>
  <w:style w:type="character" w:styleId="Hyperlink">
    <w:name w:val="Hyperlink"/>
    <w:basedOn w:val="DefaultParagraphFont"/>
    <w:uiPriority w:val="99"/>
    <w:unhideWhenUsed/>
    <w:rsid w:val="00817C27"/>
    <w:rPr>
      <w:color w:val="0000FF" w:themeColor="hyperlink"/>
      <w:u w:val="single"/>
    </w:rPr>
  </w:style>
  <w:style w:type="paragraph" w:styleId="BalloonText">
    <w:name w:val="Balloon Text"/>
    <w:basedOn w:val="Normal"/>
    <w:link w:val="BalloonTextChar"/>
    <w:uiPriority w:val="99"/>
    <w:semiHidden/>
    <w:unhideWhenUsed/>
    <w:rsid w:val="00817C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7C27"/>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1095666">
      <w:bodyDiv w:val="1"/>
      <w:marLeft w:val="0"/>
      <w:marRight w:val="0"/>
      <w:marTop w:val="0"/>
      <w:marBottom w:val="0"/>
      <w:divBdr>
        <w:top w:val="none" w:sz="0" w:space="0" w:color="auto"/>
        <w:left w:val="none" w:sz="0" w:space="0" w:color="auto"/>
        <w:bottom w:val="none" w:sz="0" w:space="0" w:color="auto"/>
        <w:right w:val="none" w:sz="0" w:space="0" w:color="auto"/>
      </w:divBdr>
      <w:divsChild>
        <w:div w:id="2057242778">
          <w:marLeft w:val="0"/>
          <w:marRight w:val="0"/>
          <w:marTop w:val="225"/>
          <w:marBottom w:val="150"/>
          <w:divBdr>
            <w:top w:val="none" w:sz="0" w:space="0" w:color="auto"/>
            <w:left w:val="none" w:sz="0" w:space="0" w:color="auto"/>
            <w:bottom w:val="none" w:sz="0" w:space="0" w:color="auto"/>
            <w:right w:val="none" w:sz="0" w:space="0" w:color="auto"/>
          </w:divBdr>
        </w:div>
        <w:div w:id="200439832">
          <w:marLeft w:val="0"/>
          <w:marRight w:val="0"/>
          <w:marTop w:val="0"/>
          <w:marBottom w:val="0"/>
          <w:divBdr>
            <w:top w:val="none" w:sz="0" w:space="0" w:color="auto"/>
            <w:left w:val="none" w:sz="0" w:space="0" w:color="auto"/>
            <w:bottom w:val="none" w:sz="0" w:space="0" w:color="auto"/>
            <w:right w:val="none" w:sz="0" w:space="0" w:color="auto"/>
          </w:divBdr>
          <w:divsChild>
            <w:div w:id="199973828">
              <w:marLeft w:val="0"/>
              <w:marRight w:val="0"/>
              <w:marTop w:val="0"/>
              <w:marBottom w:val="0"/>
              <w:divBdr>
                <w:top w:val="none" w:sz="0" w:space="0" w:color="auto"/>
                <w:left w:val="none" w:sz="0" w:space="0" w:color="auto"/>
                <w:bottom w:val="none" w:sz="0" w:space="0" w:color="auto"/>
                <w:right w:val="none" w:sz="0" w:space="0" w:color="auto"/>
              </w:divBdr>
            </w:div>
          </w:divsChild>
        </w:div>
        <w:div w:id="669062381">
          <w:marLeft w:val="0"/>
          <w:marRight w:val="0"/>
          <w:marTop w:val="0"/>
          <w:marBottom w:val="0"/>
          <w:divBdr>
            <w:top w:val="none" w:sz="0" w:space="0" w:color="auto"/>
            <w:left w:val="none" w:sz="0" w:space="0" w:color="auto"/>
            <w:bottom w:val="none" w:sz="0" w:space="0" w:color="auto"/>
            <w:right w:val="none" w:sz="0" w:space="0" w:color="auto"/>
          </w:divBdr>
          <w:divsChild>
            <w:div w:id="1256088100">
              <w:marLeft w:val="0"/>
              <w:marRight w:val="0"/>
              <w:marTop w:val="0"/>
              <w:marBottom w:val="0"/>
              <w:divBdr>
                <w:top w:val="none" w:sz="0" w:space="0" w:color="auto"/>
                <w:left w:val="none" w:sz="0" w:space="0" w:color="auto"/>
                <w:bottom w:val="none" w:sz="0" w:space="0" w:color="auto"/>
                <w:right w:val="none" w:sz="0" w:space="0" w:color="auto"/>
              </w:divBdr>
            </w:div>
          </w:divsChild>
        </w:div>
        <w:div w:id="1452821327">
          <w:marLeft w:val="0"/>
          <w:marRight w:val="0"/>
          <w:marTop w:val="0"/>
          <w:marBottom w:val="0"/>
          <w:divBdr>
            <w:top w:val="none" w:sz="0" w:space="0" w:color="auto"/>
            <w:left w:val="none" w:sz="0" w:space="0" w:color="auto"/>
            <w:bottom w:val="none" w:sz="0" w:space="0" w:color="auto"/>
            <w:right w:val="none" w:sz="0" w:space="0" w:color="auto"/>
          </w:divBdr>
          <w:divsChild>
            <w:div w:id="1466117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953998">
      <w:bodyDiv w:val="1"/>
      <w:marLeft w:val="0"/>
      <w:marRight w:val="0"/>
      <w:marTop w:val="0"/>
      <w:marBottom w:val="0"/>
      <w:divBdr>
        <w:top w:val="none" w:sz="0" w:space="0" w:color="auto"/>
        <w:left w:val="none" w:sz="0" w:space="0" w:color="auto"/>
        <w:bottom w:val="none" w:sz="0" w:space="0" w:color="auto"/>
        <w:right w:val="none" w:sz="0" w:space="0" w:color="auto"/>
      </w:divBdr>
      <w:divsChild>
        <w:div w:id="379402511">
          <w:marLeft w:val="0"/>
          <w:marRight w:val="0"/>
          <w:marTop w:val="225"/>
          <w:marBottom w:val="150"/>
          <w:divBdr>
            <w:top w:val="none" w:sz="0" w:space="0" w:color="auto"/>
            <w:left w:val="none" w:sz="0" w:space="0" w:color="auto"/>
            <w:bottom w:val="none" w:sz="0" w:space="0" w:color="auto"/>
            <w:right w:val="none" w:sz="0" w:space="0" w:color="auto"/>
          </w:divBdr>
        </w:div>
        <w:div w:id="2012878277">
          <w:marLeft w:val="0"/>
          <w:marRight w:val="0"/>
          <w:marTop w:val="0"/>
          <w:marBottom w:val="0"/>
          <w:divBdr>
            <w:top w:val="none" w:sz="0" w:space="0" w:color="auto"/>
            <w:left w:val="none" w:sz="0" w:space="0" w:color="auto"/>
            <w:bottom w:val="none" w:sz="0" w:space="0" w:color="auto"/>
            <w:right w:val="none" w:sz="0" w:space="0" w:color="auto"/>
          </w:divBdr>
          <w:divsChild>
            <w:div w:id="453408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835408">
      <w:bodyDiv w:val="1"/>
      <w:marLeft w:val="0"/>
      <w:marRight w:val="0"/>
      <w:marTop w:val="0"/>
      <w:marBottom w:val="0"/>
      <w:divBdr>
        <w:top w:val="none" w:sz="0" w:space="0" w:color="auto"/>
        <w:left w:val="none" w:sz="0" w:space="0" w:color="auto"/>
        <w:bottom w:val="none" w:sz="0" w:space="0" w:color="auto"/>
        <w:right w:val="none" w:sz="0" w:space="0" w:color="auto"/>
      </w:divBdr>
      <w:divsChild>
        <w:div w:id="220216474">
          <w:marLeft w:val="0"/>
          <w:marRight w:val="0"/>
          <w:marTop w:val="225"/>
          <w:marBottom w:val="150"/>
          <w:divBdr>
            <w:top w:val="none" w:sz="0" w:space="0" w:color="auto"/>
            <w:left w:val="none" w:sz="0" w:space="0" w:color="auto"/>
            <w:bottom w:val="none" w:sz="0" w:space="0" w:color="auto"/>
            <w:right w:val="none" w:sz="0" w:space="0" w:color="auto"/>
          </w:divBdr>
        </w:div>
        <w:div w:id="790703677">
          <w:marLeft w:val="0"/>
          <w:marRight w:val="0"/>
          <w:marTop w:val="0"/>
          <w:marBottom w:val="0"/>
          <w:divBdr>
            <w:top w:val="none" w:sz="0" w:space="0" w:color="auto"/>
            <w:left w:val="none" w:sz="0" w:space="0" w:color="auto"/>
            <w:bottom w:val="none" w:sz="0" w:space="0" w:color="auto"/>
            <w:right w:val="none" w:sz="0" w:space="0" w:color="auto"/>
          </w:divBdr>
          <w:divsChild>
            <w:div w:id="1910531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image" Target="media/image8.jpeg"/><Relationship Id="rId26" Type="http://schemas.openxmlformats.org/officeDocument/2006/relationships/hyperlink" Target="http://www.nsjs.org.rs" TargetMode="External"/><Relationship Id="rId3" Type="http://schemas.openxmlformats.org/officeDocument/2006/relationships/styles" Target="styles.xml"/><Relationship Id="rId21" Type="http://schemas.openxmlformats.org/officeDocument/2006/relationships/hyperlink" Target="https://www.youtube.com/watch?v=4pUtXfw5dE0"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s://www.youtube.com/watch?v=bpD0V_SEqfg" TargetMode="External"/><Relationship Id="rId25" Type="http://schemas.openxmlformats.org/officeDocument/2006/relationships/image" Target="media/image13.jpeg"/><Relationship Id="rId2" Type="http://schemas.openxmlformats.org/officeDocument/2006/relationships/numbering" Target="numbering.xml"/><Relationship Id="rId16" Type="http://schemas.openxmlformats.org/officeDocument/2006/relationships/hyperlink" Target="mailto:vesna_pantovic@yahoo.com" TargetMode="External"/><Relationship Id="rId20" Type="http://schemas.openxmlformats.org/officeDocument/2006/relationships/image" Target="media/image10.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2.jpeg"/><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hyperlink" Target="http://www.dnevnik.rs/sites/default/files/15-dino_park_1.jpg" TargetMode="External"/><Relationship Id="rId28" Type="http://schemas.openxmlformats.org/officeDocument/2006/relationships/footer" Target="footer1.xml"/><Relationship Id="rId10" Type="http://schemas.openxmlformats.org/officeDocument/2006/relationships/image" Target="http://www.banat.se/uskrs4ot.jpg" TargetMode="External"/><Relationship Id="rId19" Type="http://schemas.openxmlformats.org/officeDocument/2006/relationships/image" Target="media/image9.jp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png"/><Relationship Id="rId22" Type="http://schemas.openxmlformats.org/officeDocument/2006/relationships/image" Target="media/image11.jpeg"/><Relationship Id="rId27" Type="http://schemas.openxmlformats.org/officeDocument/2006/relationships/image" Target="media/image14.jpe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3AB60-D06E-4B5F-9651-B5E9D1E88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10</Pages>
  <Words>4337</Words>
  <Characters>24722</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14</cp:revision>
  <dcterms:created xsi:type="dcterms:W3CDTF">2016-04-26T16:17:00Z</dcterms:created>
  <dcterms:modified xsi:type="dcterms:W3CDTF">2016-04-27T06:26:00Z</dcterms:modified>
</cp:coreProperties>
</file>